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9C" w:rsidRPr="00682986" w:rsidRDefault="00452645" w:rsidP="003A6A72">
      <w:pPr>
        <w:jc w:val="center"/>
        <w:rPr>
          <w:rFonts w:ascii="Arial" w:hAnsi="Arial" w:cs="Arial"/>
          <w:b/>
          <w:sz w:val="40"/>
          <w:szCs w:val="40"/>
        </w:rPr>
      </w:pPr>
      <w:r w:rsidRPr="00682986">
        <w:rPr>
          <w:rFonts w:ascii="Arial" w:hAnsi="Arial" w:cs="Arial"/>
          <w:b/>
          <w:noProof/>
        </w:rPr>
        <w:drawing>
          <wp:anchor distT="0" distB="0" distL="114300" distR="114300" simplePos="0" relativeHeight="251658240" behindDoc="0" locked="0" layoutInCell="1" allowOverlap="1">
            <wp:simplePos x="0" y="0"/>
            <wp:positionH relativeFrom="margin">
              <wp:posOffset>5791200</wp:posOffset>
            </wp:positionH>
            <wp:positionV relativeFrom="margin">
              <wp:posOffset>-152400</wp:posOffset>
            </wp:positionV>
            <wp:extent cx="952500" cy="952500"/>
            <wp:effectExtent l="0" t="0" r="0" b="0"/>
            <wp:wrapSquare wrapText="bothSides"/>
            <wp:docPr id="3" name="Picture 6" descr="Description: Description: Description: C:\Users\abowes2\AppData\Local\Microsoft\Windows\Temporary Internet Files\Content.IE5\MMZX9QO6\MM900178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C:\Users\abowes2\AppData\Local\Microsoft\Windows\Temporary Internet Files\Content.IE5\MMZX9QO6\MM90017826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986">
        <w:rPr>
          <w:rFonts w:ascii="Arial" w:hAnsi="Arial" w:cs="Arial"/>
          <w:b/>
          <w:noProof/>
        </w:rPr>
        <w:drawing>
          <wp:anchor distT="0" distB="0" distL="114300" distR="114300" simplePos="0" relativeHeight="251657216" behindDoc="0" locked="0" layoutInCell="1" allowOverlap="1">
            <wp:simplePos x="0" y="0"/>
            <wp:positionH relativeFrom="margin">
              <wp:posOffset>-24765</wp:posOffset>
            </wp:positionH>
            <wp:positionV relativeFrom="margin">
              <wp:posOffset>-257175</wp:posOffset>
            </wp:positionV>
            <wp:extent cx="952500" cy="952500"/>
            <wp:effectExtent l="0" t="0" r="0" b="0"/>
            <wp:wrapSquare wrapText="bothSides"/>
            <wp:docPr id="2" name="Picture 5" descr="Description: Description: Description: C:\Users\abowes2\AppData\Local\Microsoft\Windows\Temporary Internet Files\Content.IE5\MMZX9QO6\MM900178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Users\abowes2\AppData\Local\Microsoft\Windows\Temporary Internet Files\Content.IE5\MMZX9QO6\MM90017826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9C" w:rsidRPr="00682986">
        <w:rPr>
          <w:rFonts w:ascii="Arial" w:hAnsi="Arial" w:cs="Arial"/>
          <w:b/>
          <w:sz w:val="40"/>
          <w:szCs w:val="40"/>
        </w:rPr>
        <w:t>Sum</w:t>
      </w:r>
      <w:r w:rsidR="003C59C0" w:rsidRPr="00682986">
        <w:rPr>
          <w:rFonts w:ascii="Arial" w:hAnsi="Arial" w:cs="Arial"/>
          <w:b/>
          <w:sz w:val="40"/>
          <w:szCs w:val="40"/>
        </w:rPr>
        <w:t>mer in Montepulciano, Italy</w:t>
      </w:r>
      <w:r w:rsidR="002C2EEF" w:rsidRPr="00682986">
        <w:rPr>
          <w:rFonts w:ascii="Arial" w:hAnsi="Arial" w:cs="Arial"/>
          <w:b/>
          <w:sz w:val="40"/>
          <w:szCs w:val="40"/>
        </w:rPr>
        <w:t>,</w:t>
      </w:r>
      <w:r w:rsidR="006472C6">
        <w:rPr>
          <w:rFonts w:ascii="Arial" w:hAnsi="Arial" w:cs="Arial"/>
          <w:b/>
          <w:sz w:val="40"/>
          <w:szCs w:val="40"/>
        </w:rPr>
        <w:t xml:space="preserve"> 201</w:t>
      </w:r>
      <w:r>
        <w:rPr>
          <w:rFonts w:ascii="Arial" w:hAnsi="Arial" w:cs="Arial"/>
          <w:b/>
          <w:sz w:val="40"/>
          <w:szCs w:val="40"/>
        </w:rPr>
        <w:t>9</w:t>
      </w:r>
    </w:p>
    <w:p w:rsidR="000B089C" w:rsidRPr="00682986" w:rsidRDefault="008A28E3" w:rsidP="003A6A72">
      <w:pPr>
        <w:jc w:val="center"/>
        <w:rPr>
          <w:rFonts w:ascii="Arial" w:hAnsi="Arial" w:cs="Arial"/>
          <w:sz w:val="40"/>
          <w:szCs w:val="40"/>
        </w:rPr>
      </w:pPr>
      <w:r w:rsidRPr="00682986">
        <w:rPr>
          <w:rFonts w:ascii="Arial" w:hAnsi="Arial" w:cs="Arial"/>
          <w:sz w:val="40"/>
          <w:szCs w:val="40"/>
        </w:rPr>
        <w:t>Travel Information</w:t>
      </w:r>
    </w:p>
    <w:p w:rsidR="00A409A9" w:rsidRPr="00102146" w:rsidRDefault="00A409A9" w:rsidP="003A6A72">
      <w:pPr>
        <w:rPr>
          <w:rFonts w:ascii="Arial" w:hAnsi="Arial" w:cs="Arial"/>
          <w:b/>
        </w:rPr>
      </w:pPr>
    </w:p>
    <w:p w:rsidR="00A409A9" w:rsidRPr="00102146" w:rsidRDefault="00A409A9" w:rsidP="003A6A72">
      <w:pPr>
        <w:rPr>
          <w:rFonts w:ascii="Arial" w:hAnsi="Arial" w:cs="Arial"/>
          <w:b/>
          <w:u w:val="single"/>
        </w:rPr>
      </w:pPr>
    </w:p>
    <w:p w:rsidR="00A409A9" w:rsidRPr="009E4F62" w:rsidRDefault="00A409A9" w:rsidP="003A6A72">
      <w:pPr>
        <w:rPr>
          <w:rFonts w:ascii="Arial" w:hAnsi="Arial" w:cs="Arial"/>
          <w:b/>
        </w:rPr>
      </w:pPr>
      <w:r w:rsidRPr="009E4F62">
        <w:rPr>
          <w:rFonts w:ascii="Arial" w:hAnsi="Arial" w:cs="Arial"/>
          <w:b/>
          <w:u w:val="single"/>
        </w:rPr>
        <w:t>Itinerary</w:t>
      </w:r>
      <w:r w:rsidRPr="009E4F62">
        <w:rPr>
          <w:rFonts w:ascii="Arial" w:hAnsi="Arial" w:cs="Arial"/>
          <w:b/>
        </w:rPr>
        <w:t>:</w:t>
      </w:r>
    </w:p>
    <w:p w:rsidR="00A409A9" w:rsidRPr="009E4F62" w:rsidRDefault="00A409A9" w:rsidP="003A6A72">
      <w:pPr>
        <w:rPr>
          <w:rFonts w:ascii="Arial" w:hAnsi="Arial" w:cs="Arial"/>
          <w:b/>
        </w:rPr>
      </w:pPr>
    </w:p>
    <w:p w:rsidR="00A409A9" w:rsidRPr="009E4F62" w:rsidRDefault="00A409A9" w:rsidP="003A6A72">
      <w:pPr>
        <w:rPr>
          <w:rFonts w:ascii="Arial" w:hAnsi="Arial" w:cs="Arial"/>
        </w:rPr>
      </w:pPr>
      <w:r w:rsidRPr="009E4F62">
        <w:rPr>
          <w:rFonts w:ascii="Arial" w:hAnsi="Arial" w:cs="Arial"/>
        </w:rPr>
        <w:t xml:space="preserve">The group will fly </w:t>
      </w:r>
      <w:r w:rsidR="005E5505">
        <w:rPr>
          <w:rFonts w:ascii="Arial" w:hAnsi="Arial" w:cs="Arial"/>
        </w:rPr>
        <w:t>Delta</w:t>
      </w:r>
      <w:r w:rsidRPr="009E4F62">
        <w:rPr>
          <w:rFonts w:ascii="Arial" w:hAnsi="Arial" w:cs="Arial"/>
        </w:rPr>
        <w:t xml:space="preserve"> </w:t>
      </w:r>
      <w:r w:rsidR="00452645">
        <w:rPr>
          <w:rFonts w:ascii="Arial" w:hAnsi="Arial" w:cs="Arial"/>
        </w:rPr>
        <w:t>with a layover in Amsterdam</w:t>
      </w:r>
      <w:r w:rsidRPr="009E4F62">
        <w:rPr>
          <w:rFonts w:ascii="Arial" w:hAnsi="Arial" w:cs="Arial"/>
        </w:rPr>
        <w:t xml:space="preserve">. Plan to </w:t>
      </w:r>
      <w:r w:rsidRPr="009E4F62">
        <w:rPr>
          <w:rFonts w:ascii="Arial" w:hAnsi="Arial" w:cs="Arial"/>
          <w:u w:val="single"/>
        </w:rPr>
        <w:t>arrive</w:t>
      </w:r>
      <w:r w:rsidRPr="009E4F62">
        <w:rPr>
          <w:rFonts w:ascii="Arial" w:hAnsi="Arial" w:cs="Arial"/>
        </w:rPr>
        <w:t xml:space="preserve"> at the </w:t>
      </w:r>
      <w:r w:rsidR="005E5505">
        <w:rPr>
          <w:rFonts w:ascii="Arial" w:hAnsi="Arial" w:cs="Arial"/>
        </w:rPr>
        <w:t xml:space="preserve">INTERNATIONAL TERMINAL of the </w:t>
      </w:r>
      <w:r w:rsidRPr="009E4F62">
        <w:rPr>
          <w:rFonts w:ascii="Arial" w:hAnsi="Arial" w:cs="Arial"/>
        </w:rPr>
        <w:t>airport</w:t>
      </w:r>
      <w:r w:rsidR="00EA0F57">
        <w:rPr>
          <w:rFonts w:ascii="Arial" w:hAnsi="Arial" w:cs="Arial"/>
        </w:rPr>
        <w:t xml:space="preserve"> </w:t>
      </w:r>
      <w:r w:rsidR="00EA0F57" w:rsidRPr="00EA0F57">
        <w:rPr>
          <w:rFonts w:ascii="Arial" w:hAnsi="Arial" w:cs="Arial"/>
        </w:rPr>
        <w:t>(note</w:t>
      </w:r>
      <w:r w:rsidR="00EA0F57" w:rsidRPr="00EA0F57">
        <w:rPr>
          <w:rFonts w:ascii="Arial" w:hAnsi="Arial" w:cs="Arial"/>
          <w:color w:val="993300"/>
        </w:rPr>
        <w:t xml:space="preserve"> </w:t>
      </w:r>
      <w:hyperlink r:id="rId8" w:anchor="1457713837137-2c4be002-bc42" w:history="1">
        <w:r w:rsidR="00EA0F57" w:rsidRPr="00EA0F57">
          <w:rPr>
            <w:rStyle w:val="Hyperlink"/>
            <w:rFonts w:ascii="Arial" w:hAnsi="Arial" w:cs="Arial"/>
          </w:rPr>
          <w:t>different directions</w:t>
        </w:r>
      </w:hyperlink>
      <w:r w:rsidR="00EA0F57" w:rsidRPr="00EA0F57">
        <w:rPr>
          <w:rFonts w:ascii="Arial" w:hAnsi="Arial" w:cs="Arial"/>
          <w:color w:val="993300"/>
        </w:rPr>
        <w:t xml:space="preserve"> </w:t>
      </w:r>
      <w:r w:rsidR="00EA0F57" w:rsidRPr="00EA0F57">
        <w:rPr>
          <w:rFonts w:ascii="Arial" w:hAnsi="Arial" w:cs="Arial"/>
        </w:rPr>
        <w:t>than to Domestic terminals)</w:t>
      </w:r>
      <w:r w:rsidRPr="009E4F62">
        <w:rPr>
          <w:rFonts w:ascii="Arial" w:hAnsi="Arial" w:cs="Arial"/>
        </w:rPr>
        <w:t xml:space="preserve"> </w:t>
      </w:r>
      <w:r w:rsidRPr="009E4F62">
        <w:rPr>
          <w:rFonts w:ascii="Arial" w:hAnsi="Arial" w:cs="Arial"/>
          <w:u w:val="single"/>
        </w:rPr>
        <w:t>at least</w:t>
      </w:r>
      <w:r w:rsidRPr="009E4F62">
        <w:rPr>
          <w:rFonts w:ascii="Arial" w:hAnsi="Arial" w:cs="Arial"/>
        </w:rPr>
        <w:t xml:space="preserve"> </w:t>
      </w:r>
      <w:r w:rsidR="00EB1672" w:rsidRPr="009E4F62">
        <w:rPr>
          <w:rFonts w:ascii="Arial" w:hAnsi="Arial" w:cs="Arial"/>
          <w:u w:val="single"/>
        </w:rPr>
        <w:t>3</w:t>
      </w:r>
      <w:r w:rsidRPr="009E4F62">
        <w:rPr>
          <w:rFonts w:ascii="Arial" w:hAnsi="Arial" w:cs="Arial"/>
          <w:u w:val="single"/>
        </w:rPr>
        <w:t xml:space="preserve"> hours prior to departure</w:t>
      </w:r>
      <w:r w:rsidRPr="009E4F62">
        <w:rPr>
          <w:rFonts w:ascii="Arial" w:hAnsi="Arial" w:cs="Arial"/>
        </w:rPr>
        <w:t>.</w:t>
      </w:r>
    </w:p>
    <w:p w:rsidR="00A409A9" w:rsidRPr="009E4F62" w:rsidRDefault="00A409A9" w:rsidP="003A6A72">
      <w:pPr>
        <w:rPr>
          <w:rFonts w:ascii="Arial" w:hAnsi="Arial" w:cs="Arial"/>
        </w:rPr>
      </w:pPr>
    </w:p>
    <w:p w:rsidR="00A409A9" w:rsidRPr="009E4F62" w:rsidRDefault="00A409A9" w:rsidP="003A6A72">
      <w:pPr>
        <w:rPr>
          <w:rFonts w:ascii="Arial" w:hAnsi="Arial" w:cs="Arial"/>
        </w:rPr>
      </w:pPr>
      <w:r w:rsidRPr="009E4F62">
        <w:rPr>
          <w:rFonts w:ascii="Arial" w:hAnsi="Arial" w:cs="Arial"/>
        </w:rPr>
        <w:t>It takes a long time to get a group of people checked in</w:t>
      </w:r>
      <w:r w:rsidR="00102146" w:rsidRPr="009E4F62">
        <w:rPr>
          <w:rFonts w:ascii="Arial" w:hAnsi="Arial" w:cs="Arial"/>
        </w:rPr>
        <w:t>,</w:t>
      </w:r>
      <w:r w:rsidRPr="009E4F62">
        <w:rPr>
          <w:rFonts w:ascii="Arial" w:hAnsi="Arial" w:cs="Arial"/>
        </w:rPr>
        <w:t xml:space="preserve"> and traffic in Atlanta is unpredictable so plan accordingly.  </w:t>
      </w:r>
      <w:r w:rsidR="000B089C" w:rsidRPr="009E4F62">
        <w:rPr>
          <w:rFonts w:ascii="Arial" w:hAnsi="Arial" w:cs="Arial"/>
        </w:rPr>
        <w:t>T</w:t>
      </w:r>
      <w:r w:rsidRPr="009E4F62">
        <w:rPr>
          <w:rFonts w:ascii="Arial" w:hAnsi="Arial" w:cs="Arial"/>
        </w:rPr>
        <w:t xml:space="preserve">he flight is fully booked, so we do not want anyone “bumped” </w:t>
      </w:r>
      <w:r w:rsidRPr="009E4F62">
        <w:rPr>
          <w:rFonts w:ascii="Arial" w:hAnsi="Arial" w:cs="Arial"/>
          <w:u w:val="single"/>
        </w:rPr>
        <w:t>or their luggage left behind because they are late.</w:t>
      </w:r>
    </w:p>
    <w:p w:rsidR="00A409A9" w:rsidRPr="009E4F62" w:rsidRDefault="00A409A9" w:rsidP="003A6A72">
      <w:pPr>
        <w:rPr>
          <w:rFonts w:ascii="Arial" w:hAnsi="Arial" w:cs="Arial"/>
        </w:rPr>
      </w:pPr>
    </w:p>
    <w:p w:rsidR="00A409A9" w:rsidRPr="009E4F62" w:rsidRDefault="00A409A9" w:rsidP="003A6A72">
      <w:pPr>
        <w:rPr>
          <w:rFonts w:ascii="Arial" w:hAnsi="Arial" w:cs="Arial"/>
        </w:rPr>
      </w:pPr>
      <w:r w:rsidRPr="009E4F62">
        <w:rPr>
          <w:rFonts w:ascii="Arial" w:hAnsi="Arial" w:cs="Arial"/>
        </w:rPr>
        <w:t xml:space="preserve">Be sure to have your passport and </w:t>
      </w:r>
      <w:r w:rsidR="000B089C" w:rsidRPr="009E4F62">
        <w:rPr>
          <w:rFonts w:ascii="Arial" w:hAnsi="Arial" w:cs="Arial"/>
        </w:rPr>
        <w:t>e-</w:t>
      </w:r>
      <w:r w:rsidRPr="009E4F62">
        <w:rPr>
          <w:rFonts w:ascii="Arial" w:hAnsi="Arial" w:cs="Arial"/>
        </w:rPr>
        <w:t xml:space="preserve">ticket </w:t>
      </w:r>
      <w:r w:rsidR="005E5505">
        <w:rPr>
          <w:rFonts w:ascii="Arial" w:hAnsi="Arial" w:cs="Arial"/>
        </w:rPr>
        <w:t xml:space="preserve">information </w:t>
      </w:r>
      <w:r w:rsidR="00B36565">
        <w:rPr>
          <w:rFonts w:ascii="Arial" w:hAnsi="Arial" w:cs="Arial"/>
        </w:rPr>
        <w:t xml:space="preserve">with </w:t>
      </w:r>
      <w:r w:rsidRPr="009E4F62">
        <w:rPr>
          <w:rFonts w:ascii="Arial" w:hAnsi="Arial" w:cs="Arial"/>
        </w:rPr>
        <w:t xml:space="preserve">you check in at </w:t>
      </w:r>
      <w:r w:rsidR="005E5505">
        <w:rPr>
          <w:rFonts w:ascii="Arial" w:hAnsi="Arial" w:cs="Arial"/>
        </w:rPr>
        <w:t>Delta</w:t>
      </w:r>
      <w:r w:rsidRPr="009E4F62">
        <w:rPr>
          <w:rFonts w:ascii="Arial" w:hAnsi="Arial" w:cs="Arial"/>
        </w:rPr>
        <w:t xml:space="preserve">’s International </w:t>
      </w:r>
      <w:r w:rsidR="005E5505">
        <w:rPr>
          <w:rFonts w:ascii="Arial" w:hAnsi="Arial" w:cs="Arial"/>
        </w:rPr>
        <w:t>Kiosk/</w:t>
      </w:r>
      <w:r w:rsidRPr="009E4F62">
        <w:rPr>
          <w:rFonts w:ascii="Arial" w:hAnsi="Arial" w:cs="Arial"/>
        </w:rPr>
        <w:t xml:space="preserve">Counter.  </w:t>
      </w:r>
      <w:r w:rsidRPr="009E4F62">
        <w:rPr>
          <w:rFonts w:ascii="Arial" w:hAnsi="Arial" w:cs="Arial"/>
          <w:u w:val="single"/>
        </w:rPr>
        <w:t>Do not put your passport in your checked baggage</w:t>
      </w:r>
      <w:r w:rsidRPr="009E4F62">
        <w:rPr>
          <w:rFonts w:ascii="Arial" w:hAnsi="Arial" w:cs="Arial"/>
        </w:rPr>
        <w:t>.</w:t>
      </w:r>
    </w:p>
    <w:p w:rsidR="00A409A9" w:rsidRPr="009E4F62" w:rsidRDefault="00A409A9" w:rsidP="003A6A72">
      <w:pPr>
        <w:rPr>
          <w:rFonts w:ascii="Arial" w:hAnsi="Arial" w:cs="Arial"/>
        </w:rPr>
      </w:pPr>
    </w:p>
    <w:p w:rsidR="00A409A9" w:rsidRDefault="00A409A9" w:rsidP="003A6A72">
      <w:pPr>
        <w:rPr>
          <w:rFonts w:ascii="Arial" w:hAnsi="Arial" w:cs="Arial"/>
        </w:rPr>
      </w:pPr>
      <w:r w:rsidRPr="009E4F62">
        <w:rPr>
          <w:rFonts w:ascii="Arial" w:hAnsi="Arial" w:cs="Arial"/>
        </w:rPr>
        <w:t>After check-in, please proceed</w:t>
      </w:r>
      <w:r w:rsidR="00102146" w:rsidRPr="009E4F62">
        <w:rPr>
          <w:rFonts w:ascii="Arial" w:hAnsi="Arial" w:cs="Arial"/>
        </w:rPr>
        <w:t xml:space="preserve"> directly</w:t>
      </w:r>
      <w:r w:rsidRPr="009E4F62">
        <w:rPr>
          <w:rFonts w:ascii="Arial" w:hAnsi="Arial" w:cs="Arial"/>
        </w:rPr>
        <w:t xml:space="preserve"> to the departure gate so that you are certain you know where it is. </w:t>
      </w:r>
      <w:r w:rsidR="00412326">
        <w:rPr>
          <w:rFonts w:ascii="Arial" w:hAnsi="Arial" w:cs="Arial"/>
        </w:rPr>
        <w:t>Please make sure you build in enough time in the event you have to take the train to the next concourse.</w:t>
      </w:r>
      <w:r w:rsidRPr="009E4F62">
        <w:rPr>
          <w:rFonts w:ascii="Arial" w:hAnsi="Arial" w:cs="Arial"/>
        </w:rPr>
        <w:t xml:space="preserve"> </w:t>
      </w:r>
      <w:r w:rsidRPr="00412326">
        <w:rPr>
          <w:rFonts w:ascii="Arial" w:hAnsi="Arial" w:cs="Arial"/>
          <w:u w:val="single"/>
        </w:rPr>
        <w:t>The group will meet at the dep</w:t>
      </w:r>
      <w:r w:rsidR="00791F59" w:rsidRPr="00412326">
        <w:rPr>
          <w:rFonts w:ascii="Arial" w:hAnsi="Arial" w:cs="Arial"/>
          <w:u w:val="single"/>
        </w:rPr>
        <w:t xml:space="preserve">arture gate for a roll call </w:t>
      </w:r>
      <w:r w:rsidR="00412326" w:rsidRPr="00412326">
        <w:rPr>
          <w:rFonts w:ascii="Arial" w:hAnsi="Arial" w:cs="Arial"/>
          <w:b/>
          <w:u w:val="single"/>
        </w:rPr>
        <w:t>90 minutes before departure</w:t>
      </w:r>
      <w:r w:rsidRPr="009E4F62">
        <w:rPr>
          <w:rFonts w:ascii="Arial" w:hAnsi="Arial" w:cs="Arial"/>
        </w:rPr>
        <w:t xml:space="preserve"> to make sure all members of the group hav</w:t>
      </w:r>
      <w:r w:rsidR="000B089C" w:rsidRPr="009E4F62">
        <w:rPr>
          <w:rFonts w:ascii="Arial" w:hAnsi="Arial" w:cs="Arial"/>
        </w:rPr>
        <w:t>e arrived.</w:t>
      </w:r>
      <w:r w:rsidR="00923ED2">
        <w:rPr>
          <w:rFonts w:ascii="Arial" w:hAnsi="Arial" w:cs="Arial"/>
        </w:rPr>
        <w:t xml:space="preserve"> You will report to the instructor who is teaching your morning class. </w:t>
      </w:r>
      <w:r w:rsidR="00412326">
        <w:rPr>
          <w:rFonts w:ascii="Arial" w:hAnsi="Arial" w:cs="Arial"/>
        </w:rPr>
        <w:t>Please do not leave the gate area after roll call unless you have an instructor’s approval.</w:t>
      </w:r>
    </w:p>
    <w:p w:rsidR="00F10DC2" w:rsidRDefault="00F10DC2" w:rsidP="003A6A72">
      <w:pPr>
        <w:rPr>
          <w:rFonts w:ascii="Arial" w:hAnsi="Arial" w:cs="Arial"/>
        </w:rPr>
      </w:pPr>
    </w:p>
    <w:p w:rsidR="00F10DC2" w:rsidRDefault="00F10DC2" w:rsidP="00F10DC2">
      <w:pPr>
        <w:rPr>
          <w:rFonts w:ascii="Arial" w:hAnsi="Arial" w:cs="Arial"/>
        </w:rPr>
      </w:pPr>
      <w:r>
        <w:rPr>
          <w:rFonts w:ascii="Arial" w:hAnsi="Arial" w:cs="Arial"/>
        </w:rPr>
        <w:t xml:space="preserve">Because our layovers in Amsterdam is very short, we need to regroup at the arrival gate from which we have exited the plane, and proceed as a group through immigrations to our departure gate. </w:t>
      </w:r>
    </w:p>
    <w:p w:rsidR="00F10DC2" w:rsidRPr="009E4F62" w:rsidRDefault="00F10DC2" w:rsidP="003A6A72">
      <w:pPr>
        <w:rPr>
          <w:rFonts w:ascii="Arial" w:hAnsi="Arial" w:cs="Arial"/>
          <w:u w:val="single"/>
        </w:rPr>
      </w:pPr>
    </w:p>
    <w:p w:rsidR="00A409A9" w:rsidRPr="009E4F62" w:rsidRDefault="00A409A9" w:rsidP="003A6A72">
      <w:pPr>
        <w:rPr>
          <w:rFonts w:ascii="Arial" w:hAnsi="Arial" w:cs="Arial"/>
        </w:rPr>
      </w:pPr>
      <w:r w:rsidRPr="009E4F62">
        <w:rPr>
          <w:rFonts w:ascii="Arial" w:hAnsi="Arial" w:cs="Arial"/>
        </w:rPr>
        <w:t>The complete flight itinerary is as follows:</w:t>
      </w:r>
    </w:p>
    <w:p w:rsidR="00A409A9" w:rsidRPr="009E4F62" w:rsidRDefault="00A409A9" w:rsidP="003A6A72">
      <w:pPr>
        <w:rPr>
          <w:rFonts w:ascii="Arial" w:hAnsi="Arial" w:cs="Arial"/>
        </w:rPr>
      </w:pPr>
    </w:p>
    <w:p w:rsidR="00A409A9" w:rsidRPr="000C7974" w:rsidRDefault="00A409A9" w:rsidP="003A6A72">
      <w:pPr>
        <w:widowControl w:val="0"/>
        <w:autoSpaceDE w:val="0"/>
        <w:autoSpaceDN w:val="0"/>
        <w:adjustRightInd w:val="0"/>
        <w:rPr>
          <w:rFonts w:ascii="Arial" w:hAnsi="Arial" w:cs="Arial"/>
          <w:b/>
          <w:sz w:val="28"/>
          <w:szCs w:val="26"/>
          <w:lang w:bidi="en-US"/>
        </w:rPr>
      </w:pPr>
      <w:r w:rsidRPr="009E4F62">
        <w:rPr>
          <w:rFonts w:ascii="Arial" w:hAnsi="Arial" w:cs="Arial"/>
          <w:b/>
          <w:sz w:val="28"/>
          <w:szCs w:val="26"/>
          <w:lang w:bidi="en-US"/>
        </w:rPr>
        <w:t>SESSION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45"/>
        <w:gridCol w:w="1745"/>
        <w:gridCol w:w="1745"/>
        <w:gridCol w:w="1582"/>
        <w:gridCol w:w="1939"/>
      </w:tblGrid>
      <w:tr w:rsidR="008A28E3" w:rsidRPr="004B1D97" w:rsidTr="004B1D97">
        <w:tc>
          <w:tcPr>
            <w:tcW w:w="831"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Flight #</w:t>
            </w:r>
          </w:p>
        </w:tc>
        <w:tc>
          <w:tcPr>
            <w:tcW w:w="831"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Date</w:t>
            </w:r>
          </w:p>
        </w:tc>
        <w:tc>
          <w:tcPr>
            <w:tcW w:w="831" w:type="pct"/>
            <w:shd w:val="clear" w:color="auto" w:fill="E7E6E6"/>
          </w:tcPr>
          <w:p w:rsidR="008A28E3" w:rsidRPr="004B1D97" w:rsidRDefault="00B85B69" w:rsidP="003A6A72">
            <w:pPr>
              <w:widowControl w:val="0"/>
              <w:autoSpaceDE w:val="0"/>
              <w:autoSpaceDN w:val="0"/>
              <w:adjustRightInd w:val="0"/>
              <w:rPr>
                <w:rFonts w:ascii="Arial" w:hAnsi="Arial" w:cs="Arial"/>
                <w:b/>
                <w:lang w:bidi="en-US"/>
              </w:rPr>
            </w:pPr>
            <w:r w:rsidRPr="004B1D97">
              <w:rPr>
                <w:rFonts w:ascii="Arial" w:hAnsi="Arial" w:cs="Arial"/>
                <w:b/>
                <w:lang w:bidi="en-US"/>
              </w:rPr>
              <w:t>From</w:t>
            </w:r>
          </w:p>
        </w:tc>
        <w:tc>
          <w:tcPr>
            <w:tcW w:w="831" w:type="pct"/>
            <w:shd w:val="clear" w:color="auto" w:fill="E7E6E6"/>
          </w:tcPr>
          <w:p w:rsidR="008A28E3" w:rsidRPr="004B1D97" w:rsidRDefault="00452645" w:rsidP="003A6A72">
            <w:pPr>
              <w:widowControl w:val="0"/>
              <w:autoSpaceDE w:val="0"/>
              <w:autoSpaceDN w:val="0"/>
              <w:adjustRightInd w:val="0"/>
              <w:rPr>
                <w:rFonts w:ascii="Arial" w:hAnsi="Arial" w:cs="Arial"/>
                <w:b/>
                <w:lang w:bidi="en-US"/>
              </w:rPr>
            </w:pPr>
            <w:r>
              <w:rPr>
                <w:rFonts w:ascii="Arial" w:hAnsi="Arial" w:cs="Arial"/>
                <w:b/>
                <w:lang w:bidi="en-US"/>
              </w:rPr>
              <w:t>To</w:t>
            </w:r>
          </w:p>
        </w:tc>
        <w:tc>
          <w:tcPr>
            <w:tcW w:w="753"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Depart</w:t>
            </w:r>
          </w:p>
        </w:tc>
        <w:tc>
          <w:tcPr>
            <w:tcW w:w="923"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Arrive</w:t>
            </w:r>
          </w:p>
        </w:tc>
      </w:tr>
      <w:tr w:rsidR="008A28E3" w:rsidRPr="004B1D97" w:rsidTr="004B1D97">
        <w:tc>
          <w:tcPr>
            <w:tcW w:w="831" w:type="pct"/>
            <w:shd w:val="clear" w:color="auto" w:fill="auto"/>
          </w:tcPr>
          <w:p w:rsidR="008A28E3"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DL 70</w:t>
            </w:r>
          </w:p>
        </w:tc>
        <w:tc>
          <w:tcPr>
            <w:tcW w:w="831" w:type="pct"/>
            <w:shd w:val="clear" w:color="auto" w:fill="auto"/>
          </w:tcPr>
          <w:p w:rsidR="008A28E3"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16 May</w:t>
            </w:r>
          </w:p>
        </w:tc>
        <w:tc>
          <w:tcPr>
            <w:tcW w:w="831" w:type="pct"/>
            <w:shd w:val="clear" w:color="auto" w:fill="auto"/>
          </w:tcPr>
          <w:p w:rsidR="008A28E3" w:rsidRPr="004B1D97" w:rsidRDefault="003D17BF" w:rsidP="003A6A72">
            <w:pPr>
              <w:widowControl w:val="0"/>
              <w:autoSpaceDE w:val="0"/>
              <w:autoSpaceDN w:val="0"/>
              <w:adjustRightInd w:val="0"/>
              <w:rPr>
                <w:rFonts w:ascii="Arial" w:hAnsi="Arial" w:cs="Arial"/>
                <w:lang w:bidi="en-US"/>
              </w:rPr>
            </w:pPr>
            <w:r w:rsidRPr="004B1D97">
              <w:rPr>
                <w:rFonts w:ascii="Arial" w:hAnsi="Arial" w:cs="Arial"/>
                <w:lang w:bidi="en-US"/>
              </w:rPr>
              <w:t>Atlanta</w:t>
            </w:r>
          </w:p>
        </w:tc>
        <w:tc>
          <w:tcPr>
            <w:tcW w:w="831" w:type="pct"/>
            <w:shd w:val="clear" w:color="auto" w:fill="auto"/>
          </w:tcPr>
          <w:p w:rsidR="008A28E3" w:rsidRPr="004B1D97" w:rsidRDefault="00452645" w:rsidP="00452645">
            <w:pPr>
              <w:widowControl w:val="0"/>
              <w:autoSpaceDE w:val="0"/>
              <w:autoSpaceDN w:val="0"/>
              <w:adjustRightInd w:val="0"/>
              <w:rPr>
                <w:rFonts w:ascii="Arial" w:hAnsi="Arial" w:cs="Arial"/>
                <w:lang w:bidi="en-US"/>
              </w:rPr>
            </w:pPr>
            <w:r>
              <w:rPr>
                <w:rFonts w:ascii="Arial" w:hAnsi="Arial" w:cs="Arial"/>
                <w:lang w:bidi="en-US"/>
              </w:rPr>
              <w:t>Amsterdam</w:t>
            </w:r>
          </w:p>
        </w:tc>
        <w:tc>
          <w:tcPr>
            <w:tcW w:w="753" w:type="pct"/>
            <w:shd w:val="clear" w:color="auto" w:fill="FFFF00"/>
          </w:tcPr>
          <w:p w:rsidR="008A28E3"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3:</w:t>
            </w:r>
            <w:r w:rsidR="00F10DC2">
              <w:rPr>
                <w:rFonts w:ascii="Arial" w:hAnsi="Arial" w:cs="Arial"/>
                <w:lang w:bidi="en-US"/>
              </w:rPr>
              <w:t>15</w:t>
            </w:r>
            <w:r>
              <w:rPr>
                <w:rFonts w:ascii="Arial" w:hAnsi="Arial" w:cs="Arial"/>
                <w:lang w:bidi="en-US"/>
              </w:rPr>
              <w:t>pm</w:t>
            </w:r>
          </w:p>
        </w:tc>
        <w:tc>
          <w:tcPr>
            <w:tcW w:w="923" w:type="pct"/>
            <w:shd w:val="clear" w:color="auto" w:fill="auto"/>
          </w:tcPr>
          <w:p w:rsidR="008A28E3"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5:55am</w:t>
            </w:r>
            <w:r w:rsidR="004B1D97">
              <w:rPr>
                <w:rFonts w:ascii="Arial" w:hAnsi="Arial" w:cs="Arial"/>
                <w:lang w:bidi="en-US"/>
              </w:rPr>
              <w:t xml:space="preserve"> </w:t>
            </w:r>
            <w:r>
              <w:rPr>
                <w:rFonts w:ascii="Arial" w:hAnsi="Arial" w:cs="Arial"/>
                <w:sz w:val="18"/>
                <w:szCs w:val="18"/>
                <w:lang w:bidi="en-US"/>
              </w:rPr>
              <w:t>(17</w:t>
            </w:r>
            <w:r w:rsidR="004B1D97">
              <w:rPr>
                <w:rFonts w:ascii="Arial" w:hAnsi="Arial" w:cs="Arial"/>
                <w:sz w:val="18"/>
                <w:szCs w:val="18"/>
                <w:lang w:bidi="en-US"/>
              </w:rPr>
              <w:t xml:space="preserve"> </w:t>
            </w:r>
            <w:r w:rsidR="004B1D97" w:rsidRPr="004B1D97">
              <w:rPr>
                <w:rFonts w:ascii="Arial" w:hAnsi="Arial" w:cs="Arial"/>
                <w:sz w:val="18"/>
                <w:szCs w:val="18"/>
                <w:lang w:bidi="en-US"/>
              </w:rPr>
              <w:t>May)</w:t>
            </w:r>
          </w:p>
        </w:tc>
      </w:tr>
      <w:tr w:rsidR="003D17BF" w:rsidRPr="004B1D97" w:rsidTr="004B1D97">
        <w:tc>
          <w:tcPr>
            <w:tcW w:w="831" w:type="pct"/>
            <w:shd w:val="clear" w:color="auto" w:fill="auto"/>
          </w:tcPr>
          <w:p w:rsidR="003D17BF"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KL 1639</w:t>
            </w:r>
          </w:p>
        </w:tc>
        <w:tc>
          <w:tcPr>
            <w:tcW w:w="831" w:type="pct"/>
            <w:shd w:val="clear" w:color="auto" w:fill="auto"/>
          </w:tcPr>
          <w:p w:rsidR="003D17BF" w:rsidRPr="004B1D97" w:rsidRDefault="00452645" w:rsidP="00452645">
            <w:pPr>
              <w:widowControl w:val="0"/>
              <w:autoSpaceDE w:val="0"/>
              <w:autoSpaceDN w:val="0"/>
              <w:adjustRightInd w:val="0"/>
              <w:rPr>
                <w:rFonts w:ascii="Arial" w:hAnsi="Arial" w:cs="Arial"/>
                <w:lang w:bidi="en-US"/>
              </w:rPr>
            </w:pPr>
            <w:r>
              <w:rPr>
                <w:rFonts w:ascii="Arial" w:hAnsi="Arial" w:cs="Arial"/>
                <w:lang w:bidi="en-US"/>
              </w:rPr>
              <w:t>17</w:t>
            </w:r>
            <w:r w:rsidR="003D17BF" w:rsidRPr="004B1D97">
              <w:rPr>
                <w:rFonts w:ascii="Arial" w:hAnsi="Arial" w:cs="Arial"/>
                <w:lang w:bidi="en-US"/>
              </w:rPr>
              <w:t xml:space="preserve"> </w:t>
            </w:r>
            <w:r>
              <w:rPr>
                <w:rFonts w:ascii="Arial" w:hAnsi="Arial" w:cs="Arial"/>
                <w:lang w:bidi="en-US"/>
              </w:rPr>
              <w:t>May</w:t>
            </w:r>
          </w:p>
        </w:tc>
        <w:tc>
          <w:tcPr>
            <w:tcW w:w="831" w:type="pct"/>
            <w:shd w:val="clear" w:color="auto" w:fill="auto"/>
          </w:tcPr>
          <w:p w:rsidR="003D17BF" w:rsidRPr="004B1D97" w:rsidRDefault="00452645" w:rsidP="003D17BF">
            <w:pPr>
              <w:widowControl w:val="0"/>
              <w:autoSpaceDE w:val="0"/>
              <w:autoSpaceDN w:val="0"/>
              <w:adjustRightInd w:val="0"/>
              <w:rPr>
                <w:rFonts w:ascii="Arial" w:hAnsi="Arial" w:cs="Arial"/>
                <w:lang w:bidi="en-US"/>
              </w:rPr>
            </w:pPr>
            <w:r>
              <w:rPr>
                <w:rFonts w:ascii="Arial" w:hAnsi="Arial" w:cs="Arial"/>
                <w:lang w:bidi="en-US"/>
              </w:rPr>
              <w:t>Amsterdam</w:t>
            </w:r>
          </w:p>
        </w:tc>
        <w:tc>
          <w:tcPr>
            <w:tcW w:w="831" w:type="pct"/>
            <w:shd w:val="clear" w:color="auto" w:fill="auto"/>
          </w:tcPr>
          <w:p w:rsidR="003D17BF"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Florence</w:t>
            </w:r>
          </w:p>
        </w:tc>
        <w:tc>
          <w:tcPr>
            <w:tcW w:w="753" w:type="pct"/>
            <w:shd w:val="clear" w:color="auto" w:fill="auto"/>
          </w:tcPr>
          <w:p w:rsidR="003D17BF"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8:</w:t>
            </w:r>
            <w:r w:rsidR="00F10DC2">
              <w:rPr>
                <w:rFonts w:ascii="Arial" w:hAnsi="Arial" w:cs="Arial"/>
                <w:lang w:bidi="en-US"/>
              </w:rPr>
              <w:t>3</w:t>
            </w:r>
            <w:r>
              <w:rPr>
                <w:rFonts w:ascii="Arial" w:hAnsi="Arial" w:cs="Arial"/>
                <w:lang w:bidi="en-US"/>
              </w:rPr>
              <w:t>5am</w:t>
            </w:r>
          </w:p>
        </w:tc>
        <w:tc>
          <w:tcPr>
            <w:tcW w:w="923" w:type="pct"/>
            <w:shd w:val="clear" w:color="auto" w:fill="auto"/>
          </w:tcPr>
          <w:p w:rsidR="003D17BF" w:rsidRPr="004B1D97" w:rsidRDefault="00452645" w:rsidP="003A6A72">
            <w:pPr>
              <w:widowControl w:val="0"/>
              <w:autoSpaceDE w:val="0"/>
              <w:autoSpaceDN w:val="0"/>
              <w:adjustRightInd w:val="0"/>
              <w:rPr>
                <w:rFonts w:ascii="Arial" w:hAnsi="Arial" w:cs="Arial"/>
                <w:lang w:bidi="en-US"/>
              </w:rPr>
            </w:pPr>
            <w:r>
              <w:rPr>
                <w:rFonts w:ascii="Arial" w:hAnsi="Arial" w:cs="Arial"/>
                <w:lang w:bidi="en-US"/>
              </w:rPr>
              <w:t>10:40am</w:t>
            </w:r>
          </w:p>
        </w:tc>
      </w:tr>
      <w:tr w:rsidR="00452645" w:rsidRPr="004B1D97" w:rsidTr="004B1D97">
        <w:tc>
          <w:tcPr>
            <w:tcW w:w="831"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KL 1642</w:t>
            </w:r>
          </w:p>
        </w:tc>
        <w:tc>
          <w:tcPr>
            <w:tcW w:w="831" w:type="pct"/>
            <w:shd w:val="clear" w:color="auto" w:fill="auto"/>
          </w:tcPr>
          <w:p w:rsidR="00452645" w:rsidRDefault="00452645" w:rsidP="00452645">
            <w:pPr>
              <w:widowControl w:val="0"/>
              <w:autoSpaceDE w:val="0"/>
              <w:autoSpaceDN w:val="0"/>
              <w:adjustRightInd w:val="0"/>
              <w:rPr>
                <w:rFonts w:ascii="Arial" w:hAnsi="Arial" w:cs="Arial"/>
                <w:lang w:bidi="en-US"/>
              </w:rPr>
            </w:pPr>
            <w:r>
              <w:rPr>
                <w:rFonts w:ascii="Arial" w:hAnsi="Arial" w:cs="Arial"/>
                <w:lang w:bidi="en-US"/>
              </w:rPr>
              <w:t>20 June</w:t>
            </w:r>
          </w:p>
        </w:tc>
        <w:tc>
          <w:tcPr>
            <w:tcW w:w="831" w:type="pct"/>
            <w:shd w:val="clear" w:color="auto" w:fill="auto"/>
          </w:tcPr>
          <w:p w:rsidR="00452645" w:rsidRDefault="00452645" w:rsidP="003D17BF">
            <w:pPr>
              <w:widowControl w:val="0"/>
              <w:autoSpaceDE w:val="0"/>
              <w:autoSpaceDN w:val="0"/>
              <w:adjustRightInd w:val="0"/>
              <w:rPr>
                <w:rFonts w:ascii="Arial" w:hAnsi="Arial" w:cs="Arial"/>
                <w:lang w:bidi="en-US"/>
              </w:rPr>
            </w:pPr>
            <w:r>
              <w:rPr>
                <w:rFonts w:ascii="Arial" w:hAnsi="Arial" w:cs="Arial"/>
                <w:lang w:bidi="en-US"/>
              </w:rPr>
              <w:t>Florence</w:t>
            </w:r>
          </w:p>
        </w:tc>
        <w:tc>
          <w:tcPr>
            <w:tcW w:w="831"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Amsterdam</w:t>
            </w:r>
          </w:p>
        </w:tc>
        <w:tc>
          <w:tcPr>
            <w:tcW w:w="753"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12:10pm</w:t>
            </w:r>
          </w:p>
        </w:tc>
        <w:tc>
          <w:tcPr>
            <w:tcW w:w="923"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2:25pm</w:t>
            </w:r>
          </w:p>
        </w:tc>
      </w:tr>
      <w:tr w:rsidR="00452645" w:rsidRPr="004B1D97" w:rsidTr="004B1D97">
        <w:tc>
          <w:tcPr>
            <w:tcW w:w="831"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KL 621</w:t>
            </w:r>
          </w:p>
        </w:tc>
        <w:tc>
          <w:tcPr>
            <w:tcW w:w="831" w:type="pct"/>
            <w:shd w:val="clear" w:color="auto" w:fill="auto"/>
          </w:tcPr>
          <w:p w:rsidR="00452645" w:rsidRDefault="00452645" w:rsidP="00452645">
            <w:pPr>
              <w:widowControl w:val="0"/>
              <w:autoSpaceDE w:val="0"/>
              <w:autoSpaceDN w:val="0"/>
              <w:adjustRightInd w:val="0"/>
              <w:rPr>
                <w:rFonts w:ascii="Arial" w:hAnsi="Arial" w:cs="Arial"/>
                <w:lang w:bidi="en-US"/>
              </w:rPr>
            </w:pPr>
            <w:r>
              <w:rPr>
                <w:rFonts w:ascii="Arial" w:hAnsi="Arial" w:cs="Arial"/>
                <w:lang w:bidi="en-US"/>
              </w:rPr>
              <w:t>20 June</w:t>
            </w:r>
          </w:p>
        </w:tc>
        <w:tc>
          <w:tcPr>
            <w:tcW w:w="831" w:type="pct"/>
            <w:shd w:val="clear" w:color="auto" w:fill="auto"/>
          </w:tcPr>
          <w:p w:rsidR="00452645" w:rsidRDefault="00452645" w:rsidP="003D17BF">
            <w:pPr>
              <w:widowControl w:val="0"/>
              <w:autoSpaceDE w:val="0"/>
              <w:autoSpaceDN w:val="0"/>
              <w:adjustRightInd w:val="0"/>
              <w:rPr>
                <w:rFonts w:ascii="Arial" w:hAnsi="Arial" w:cs="Arial"/>
                <w:lang w:bidi="en-US"/>
              </w:rPr>
            </w:pPr>
            <w:r>
              <w:rPr>
                <w:rFonts w:ascii="Arial" w:hAnsi="Arial" w:cs="Arial"/>
                <w:lang w:bidi="en-US"/>
              </w:rPr>
              <w:t>Amsterdam</w:t>
            </w:r>
          </w:p>
        </w:tc>
        <w:tc>
          <w:tcPr>
            <w:tcW w:w="831"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Atlanta</w:t>
            </w:r>
          </w:p>
        </w:tc>
        <w:tc>
          <w:tcPr>
            <w:tcW w:w="753"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5:00pm</w:t>
            </w:r>
          </w:p>
        </w:tc>
        <w:tc>
          <w:tcPr>
            <w:tcW w:w="923" w:type="pct"/>
            <w:shd w:val="clear" w:color="auto" w:fill="auto"/>
          </w:tcPr>
          <w:p w:rsidR="00452645" w:rsidRDefault="00452645" w:rsidP="003A6A72">
            <w:pPr>
              <w:widowControl w:val="0"/>
              <w:autoSpaceDE w:val="0"/>
              <w:autoSpaceDN w:val="0"/>
              <w:adjustRightInd w:val="0"/>
              <w:rPr>
                <w:rFonts w:ascii="Arial" w:hAnsi="Arial" w:cs="Arial"/>
                <w:lang w:bidi="en-US"/>
              </w:rPr>
            </w:pPr>
            <w:r>
              <w:rPr>
                <w:rFonts w:ascii="Arial" w:hAnsi="Arial" w:cs="Arial"/>
                <w:lang w:bidi="en-US"/>
              </w:rPr>
              <w:t>8:25pm</w:t>
            </w:r>
          </w:p>
        </w:tc>
      </w:tr>
    </w:tbl>
    <w:p w:rsidR="00A409A9" w:rsidRPr="004B1D97" w:rsidRDefault="00A409A9" w:rsidP="003A6A72">
      <w:pPr>
        <w:widowControl w:val="0"/>
        <w:autoSpaceDE w:val="0"/>
        <w:autoSpaceDN w:val="0"/>
        <w:adjustRightInd w:val="0"/>
        <w:rPr>
          <w:rFonts w:ascii="Arial" w:hAnsi="Arial" w:cs="Arial"/>
          <w:b/>
          <w:lang w:bidi="en-US"/>
        </w:rPr>
      </w:pPr>
    </w:p>
    <w:p w:rsidR="000B089C" w:rsidRPr="004B1D97" w:rsidRDefault="000B089C" w:rsidP="003A6A72">
      <w:pPr>
        <w:widowControl w:val="0"/>
        <w:autoSpaceDE w:val="0"/>
        <w:autoSpaceDN w:val="0"/>
        <w:adjustRightInd w:val="0"/>
        <w:rPr>
          <w:rFonts w:ascii="Arial" w:hAnsi="Arial" w:cs="Arial"/>
          <w:b/>
          <w:lang w:bidi="en-US"/>
        </w:rPr>
      </w:pPr>
      <w:r w:rsidRPr="004B1D97">
        <w:rPr>
          <w:rFonts w:ascii="Arial" w:hAnsi="Arial" w:cs="Arial"/>
          <w:b/>
          <w:lang w:bidi="en-US"/>
        </w:rPr>
        <w:t>SESSION I</w:t>
      </w:r>
      <w:r w:rsidR="00ED1D94" w:rsidRPr="004B1D97">
        <w:rPr>
          <w:rFonts w:ascii="Arial" w:hAnsi="Arial" w:cs="Arial"/>
          <w:b/>
          <w:lang w:bidi="en-US"/>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50"/>
        <w:gridCol w:w="1750"/>
        <w:gridCol w:w="1750"/>
        <w:gridCol w:w="1563"/>
        <w:gridCol w:w="1939"/>
      </w:tblGrid>
      <w:tr w:rsidR="00102146" w:rsidRPr="004B1D97" w:rsidTr="004B1D97">
        <w:tc>
          <w:tcPr>
            <w:tcW w:w="833"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Flight #</w:t>
            </w:r>
          </w:p>
        </w:tc>
        <w:tc>
          <w:tcPr>
            <w:tcW w:w="833"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Date</w:t>
            </w:r>
          </w:p>
        </w:tc>
        <w:tc>
          <w:tcPr>
            <w:tcW w:w="833" w:type="pct"/>
            <w:shd w:val="clear" w:color="auto" w:fill="E7E6E6"/>
          </w:tcPr>
          <w:p w:rsidR="008A28E3" w:rsidRPr="004B1D97" w:rsidRDefault="00452645" w:rsidP="003A6A72">
            <w:pPr>
              <w:widowControl w:val="0"/>
              <w:autoSpaceDE w:val="0"/>
              <w:autoSpaceDN w:val="0"/>
              <w:adjustRightInd w:val="0"/>
              <w:rPr>
                <w:rFonts w:ascii="Arial" w:hAnsi="Arial" w:cs="Arial"/>
                <w:b/>
                <w:lang w:bidi="en-US"/>
              </w:rPr>
            </w:pPr>
            <w:r>
              <w:rPr>
                <w:rFonts w:ascii="Arial" w:hAnsi="Arial" w:cs="Arial"/>
                <w:b/>
                <w:lang w:bidi="en-US"/>
              </w:rPr>
              <w:t>From</w:t>
            </w:r>
          </w:p>
        </w:tc>
        <w:tc>
          <w:tcPr>
            <w:tcW w:w="833" w:type="pct"/>
            <w:shd w:val="clear" w:color="auto" w:fill="E7E6E6"/>
          </w:tcPr>
          <w:p w:rsidR="008A28E3" w:rsidRPr="004B1D97" w:rsidRDefault="00452645" w:rsidP="003A6A72">
            <w:pPr>
              <w:widowControl w:val="0"/>
              <w:autoSpaceDE w:val="0"/>
              <w:autoSpaceDN w:val="0"/>
              <w:adjustRightInd w:val="0"/>
              <w:rPr>
                <w:rFonts w:ascii="Arial" w:hAnsi="Arial" w:cs="Arial"/>
                <w:b/>
                <w:lang w:bidi="en-US"/>
              </w:rPr>
            </w:pPr>
            <w:r>
              <w:rPr>
                <w:rFonts w:ascii="Arial" w:hAnsi="Arial" w:cs="Arial"/>
                <w:b/>
                <w:lang w:bidi="en-US"/>
              </w:rPr>
              <w:t>To</w:t>
            </w:r>
          </w:p>
        </w:tc>
        <w:tc>
          <w:tcPr>
            <w:tcW w:w="744"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Depart</w:t>
            </w:r>
          </w:p>
        </w:tc>
        <w:tc>
          <w:tcPr>
            <w:tcW w:w="923" w:type="pct"/>
            <w:shd w:val="clear" w:color="auto" w:fill="E7E6E6"/>
          </w:tcPr>
          <w:p w:rsidR="008A28E3" w:rsidRPr="004B1D97" w:rsidRDefault="008A28E3" w:rsidP="003A6A72">
            <w:pPr>
              <w:widowControl w:val="0"/>
              <w:autoSpaceDE w:val="0"/>
              <w:autoSpaceDN w:val="0"/>
              <w:adjustRightInd w:val="0"/>
              <w:rPr>
                <w:rFonts w:ascii="Arial" w:hAnsi="Arial" w:cs="Arial"/>
                <w:b/>
                <w:lang w:bidi="en-US"/>
              </w:rPr>
            </w:pPr>
            <w:r w:rsidRPr="004B1D97">
              <w:rPr>
                <w:rFonts w:ascii="Arial" w:hAnsi="Arial" w:cs="Arial"/>
                <w:b/>
                <w:lang w:bidi="en-US"/>
              </w:rPr>
              <w:t>Arrive</w:t>
            </w:r>
          </w:p>
        </w:tc>
      </w:tr>
      <w:tr w:rsidR="00F10DC2" w:rsidRPr="004B1D97" w:rsidTr="004B1D97">
        <w:tc>
          <w:tcPr>
            <w:tcW w:w="833" w:type="pct"/>
            <w:shd w:val="clear" w:color="auto" w:fill="auto"/>
          </w:tcPr>
          <w:p w:rsidR="00F10DC2" w:rsidRPr="004B1D97" w:rsidRDefault="00F10DC2" w:rsidP="00F10DC2">
            <w:pPr>
              <w:widowControl w:val="0"/>
              <w:autoSpaceDE w:val="0"/>
              <w:autoSpaceDN w:val="0"/>
              <w:adjustRightInd w:val="0"/>
              <w:rPr>
                <w:rFonts w:ascii="Arial" w:hAnsi="Arial" w:cs="Arial"/>
                <w:color w:val="FF0000"/>
                <w:lang w:bidi="en-US"/>
              </w:rPr>
            </w:pPr>
            <w:bookmarkStart w:id="0" w:name="_GoBack" w:colFirst="4" w:colLast="4"/>
            <w:r>
              <w:rPr>
                <w:rFonts w:ascii="Arial" w:hAnsi="Arial" w:cs="Arial"/>
                <w:lang w:bidi="en-US"/>
              </w:rPr>
              <w:t>DL 70</w:t>
            </w:r>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27 June</w:t>
            </w:r>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proofErr w:type="spellStart"/>
            <w:r>
              <w:rPr>
                <w:rFonts w:ascii="Arial" w:hAnsi="Arial" w:cs="Arial"/>
                <w:lang w:bidi="en-US"/>
              </w:rPr>
              <w:t>Altanta</w:t>
            </w:r>
            <w:proofErr w:type="spellEnd"/>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Amsterdam</w:t>
            </w:r>
          </w:p>
        </w:tc>
        <w:tc>
          <w:tcPr>
            <w:tcW w:w="744" w:type="pct"/>
            <w:shd w:val="clear" w:color="auto" w:fill="FFFF00"/>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3:15pm</w:t>
            </w:r>
          </w:p>
        </w:tc>
        <w:tc>
          <w:tcPr>
            <w:tcW w:w="92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 xml:space="preserve">5:55am </w:t>
            </w:r>
            <w:r>
              <w:rPr>
                <w:rFonts w:ascii="Arial" w:hAnsi="Arial" w:cs="Arial"/>
                <w:sz w:val="18"/>
                <w:szCs w:val="18"/>
                <w:lang w:bidi="en-US"/>
              </w:rPr>
              <w:t>(28 June</w:t>
            </w:r>
            <w:r w:rsidRPr="004B1D97">
              <w:rPr>
                <w:rFonts w:ascii="Arial" w:hAnsi="Arial" w:cs="Arial"/>
                <w:sz w:val="18"/>
                <w:szCs w:val="18"/>
                <w:lang w:bidi="en-US"/>
              </w:rPr>
              <w:t>)</w:t>
            </w:r>
          </w:p>
        </w:tc>
      </w:tr>
      <w:tr w:rsidR="00F10DC2" w:rsidRPr="004B1D97" w:rsidTr="004B1D97">
        <w:trPr>
          <w:trHeight w:val="260"/>
        </w:trPr>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KL 1639</w:t>
            </w:r>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28 June</w:t>
            </w:r>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Amsterdam</w:t>
            </w:r>
          </w:p>
        </w:tc>
        <w:tc>
          <w:tcPr>
            <w:tcW w:w="83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Florence</w:t>
            </w:r>
          </w:p>
        </w:tc>
        <w:tc>
          <w:tcPr>
            <w:tcW w:w="744"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8:35am</w:t>
            </w:r>
          </w:p>
        </w:tc>
        <w:tc>
          <w:tcPr>
            <w:tcW w:w="923" w:type="pct"/>
            <w:shd w:val="clear" w:color="auto" w:fill="auto"/>
          </w:tcPr>
          <w:p w:rsidR="00F10DC2" w:rsidRPr="004B1D97" w:rsidRDefault="00F10DC2" w:rsidP="00F10DC2">
            <w:pPr>
              <w:widowControl w:val="0"/>
              <w:autoSpaceDE w:val="0"/>
              <w:autoSpaceDN w:val="0"/>
              <w:adjustRightInd w:val="0"/>
              <w:rPr>
                <w:rFonts w:ascii="Arial" w:hAnsi="Arial" w:cs="Arial"/>
                <w:lang w:bidi="en-US"/>
              </w:rPr>
            </w:pPr>
            <w:r>
              <w:rPr>
                <w:rFonts w:ascii="Arial" w:hAnsi="Arial" w:cs="Arial"/>
                <w:lang w:bidi="en-US"/>
              </w:rPr>
              <w:t>10:40am</w:t>
            </w:r>
          </w:p>
        </w:tc>
      </w:tr>
      <w:tr w:rsidR="00F10DC2" w:rsidRPr="004B1D97" w:rsidTr="004B1D97">
        <w:trPr>
          <w:trHeight w:val="260"/>
        </w:trPr>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KL 1642</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01 August</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Florence</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Amsterdam</w:t>
            </w:r>
          </w:p>
        </w:tc>
        <w:tc>
          <w:tcPr>
            <w:tcW w:w="744"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12:10pm</w:t>
            </w:r>
          </w:p>
        </w:tc>
        <w:tc>
          <w:tcPr>
            <w:tcW w:w="92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2:25pm</w:t>
            </w:r>
          </w:p>
        </w:tc>
      </w:tr>
      <w:tr w:rsidR="00F10DC2" w:rsidRPr="004B1D97" w:rsidTr="004B1D97">
        <w:trPr>
          <w:trHeight w:val="260"/>
        </w:trPr>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KL 621</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01 August</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Amsterdam</w:t>
            </w:r>
          </w:p>
        </w:tc>
        <w:tc>
          <w:tcPr>
            <w:tcW w:w="83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Atlanta</w:t>
            </w:r>
          </w:p>
        </w:tc>
        <w:tc>
          <w:tcPr>
            <w:tcW w:w="744"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5:00pm</w:t>
            </w:r>
          </w:p>
        </w:tc>
        <w:tc>
          <w:tcPr>
            <w:tcW w:w="923" w:type="pct"/>
            <w:shd w:val="clear" w:color="auto" w:fill="auto"/>
          </w:tcPr>
          <w:p w:rsidR="00F10DC2" w:rsidRDefault="00F10DC2" w:rsidP="00F10DC2">
            <w:pPr>
              <w:widowControl w:val="0"/>
              <w:autoSpaceDE w:val="0"/>
              <w:autoSpaceDN w:val="0"/>
              <w:adjustRightInd w:val="0"/>
              <w:rPr>
                <w:rFonts w:ascii="Arial" w:hAnsi="Arial" w:cs="Arial"/>
                <w:lang w:bidi="en-US"/>
              </w:rPr>
            </w:pPr>
            <w:r>
              <w:rPr>
                <w:rFonts w:ascii="Arial" w:hAnsi="Arial" w:cs="Arial"/>
                <w:lang w:bidi="en-US"/>
              </w:rPr>
              <w:t>8:25pm</w:t>
            </w:r>
          </w:p>
        </w:tc>
      </w:tr>
    </w:tbl>
    <w:bookmarkEnd w:id="0"/>
    <w:p w:rsidR="008A28E3" w:rsidRPr="009E4F62" w:rsidRDefault="008A28E3" w:rsidP="003A6A72">
      <w:pPr>
        <w:widowControl w:val="0"/>
        <w:autoSpaceDE w:val="0"/>
        <w:autoSpaceDN w:val="0"/>
        <w:adjustRightInd w:val="0"/>
        <w:rPr>
          <w:rFonts w:ascii="Arial" w:hAnsi="Arial" w:cs="Arial"/>
          <w:i/>
          <w:sz w:val="22"/>
          <w:szCs w:val="26"/>
        </w:rPr>
      </w:pPr>
      <w:r w:rsidRPr="009E4F62">
        <w:rPr>
          <w:rFonts w:ascii="Arial" w:hAnsi="Arial" w:cs="Arial"/>
          <w:i/>
          <w:sz w:val="22"/>
          <w:szCs w:val="26"/>
        </w:rPr>
        <w:t xml:space="preserve"> </w:t>
      </w:r>
    </w:p>
    <w:p w:rsidR="00A409A9" w:rsidRPr="009E4F62" w:rsidRDefault="00A409A9" w:rsidP="003A6A72">
      <w:pPr>
        <w:widowControl w:val="0"/>
        <w:autoSpaceDE w:val="0"/>
        <w:autoSpaceDN w:val="0"/>
        <w:adjustRightInd w:val="0"/>
        <w:rPr>
          <w:rFonts w:ascii="Arial" w:hAnsi="Arial" w:cs="Arial"/>
          <w:i/>
          <w:sz w:val="22"/>
          <w:szCs w:val="26"/>
        </w:rPr>
      </w:pPr>
      <w:r w:rsidRPr="009E4F62">
        <w:rPr>
          <w:rFonts w:ascii="Arial" w:hAnsi="Arial" w:cs="Arial"/>
          <w:i/>
          <w:sz w:val="22"/>
          <w:szCs w:val="26"/>
        </w:rPr>
        <w:t>(Note: The exact departure time may be subject to change.  You, of course, will be notified of such.)</w:t>
      </w:r>
    </w:p>
    <w:p w:rsidR="00A409A9" w:rsidRPr="009E4F62" w:rsidRDefault="00A409A9" w:rsidP="003A6A72">
      <w:pPr>
        <w:autoSpaceDE w:val="0"/>
        <w:autoSpaceDN w:val="0"/>
        <w:adjustRightInd w:val="0"/>
        <w:rPr>
          <w:rFonts w:ascii="Arial" w:hAnsi="Arial" w:cs="Arial"/>
        </w:rPr>
      </w:pPr>
    </w:p>
    <w:p w:rsidR="00A409A9" w:rsidRPr="009E4F62" w:rsidRDefault="00A409A9" w:rsidP="003A6A72">
      <w:pPr>
        <w:outlineLvl w:val="0"/>
        <w:rPr>
          <w:rFonts w:ascii="Arial" w:hAnsi="Arial" w:cs="Arial"/>
          <w:b/>
          <w:u w:val="single"/>
        </w:rPr>
      </w:pPr>
      <w:r w:rsidRPr="009E4F62">
        <w:rPr>
          <w:rFonts w:ascii="Arial" w:hAnsi="Arial" w:cs="Arial"/>
          <w:b/>
          <w:u w:val="single"/>
        </w:rPr>
        <w:t>Passport:</w:t>
      </w:r>
    </w:p>
    <w:p w:rsidR="00A409A9" w:rsidRPr="009E4F62" w:rsidRDefault="00A409A9" w:rsidP="003A6A72">
      <w:pPr>
        <w:outlineLvl w:val="0"/>
        <w:rPr>
          <w:rFonts w:ascii="Arial" w:hAnsi="Arial" w:cs="Arial"/>
          <w:b/>
        </w:rPr>
      </w:pPr>
    </w:p>
    <w:p w:rsidR="00A409A9" w:rsidRPr="009E4F62" w:rsidRDefault="0048691C" w:rsidP="003A6A72">
      <w:pPr>
        <w:rPr>
          <w:rFonts w:ascii="Arial" w:hAnsi="Arial" w:cs="Arial"/>
        </w:rPr>
      </w:pPr>
      <w:r w:rsidRPr="009E4F62">
        <w:rPr>
          <w:rFonts w:ascii="Arial" w:hAnsi="Arial" w:cs="Arial"/>
          <w:b/>
        </w:rPr>
        <w:lastRenderedPageBreak/>
        <w:t>Be sure you have your passport</w:t>
      </w:r>
      <w:r w:rsidR="00A409A9" w:rsidRPr="009E4F62">
        <w:rPr>
          <w:rFonts w:ascii="Arial" w:hAnsi="Arial" w:cs="Arial"/>
          <w:b/>
        </w:rPr>
        <w:t xml:space="preserve"> on your person or in your carry-on bags when we depart</w:t>
      </w:r>
      <w:r w:rsidR="002971D1" w:rsidRPr="009E4F62">
        <w:rPr>
          <w:rFonts w:ascii="Arial" w:hAnsi="Arial" w:cs="Arial"/>
          <w:b/>
        </w:rPr>
        <w:t>.</w:t>
      </w:r>
      <w:r w:rsidR="00A409A9" w:rsidRPr="009E4F62">
        <w:rPr>
          <w:rFonts w:ascii="Arial" w:hAnsi="Arial" w:cs="Arial"/>
        </w:rPr>
        <w:t xml:space="preserve">  If you do any traveling on your own</w:t>
      </w:r>
      <w:r w:rsidR="00806B6F">
        <w:rPr>
          <w:rFonts w:ascii="Arial" w:hAnsi="Arial" w:cs="Arial"/>
        </w:rPr>
        <w:t xml:space="preserve"> within Europe</w:t>
      </w:r>
      <w:r w:rsidR="00A409A9" w:rsidRPr="009E4F62">
        <w:rPr>
          <w:rFonts w:ascii="Arial" w:hAnsi="Arial" w:cs="Arial"/>
        </w:rPr>
        <w:t>, you will</w:t>
      </w:r>
      <w:r w:rsidR="00102146" w:rsidRPr="009E4F62">
        <w:rPr>
          <w:rFonts w:ascii="Arial" w:hAnsi="Arial" w:cs="Arial"/>
        </w:rPr>
        <w:t xml:space="preserve"> likely</w:t>
      </w:r>
      <w:r w:rsidR="00A409A9" w:rsidRPr="009E4F62">
        <w:rPr>
          <w:rFonts w:ascii="Arial" w:hAnsi="Arial" w:cs="Arial"/>
        </w:rPr>
        <w:t xml:space="preserve"> need to give your passport to the hotel management so that </w:t>
      </w:r>
      <w:r w:rsidR="00102146" w:rsidRPr="009E4F62">
        <w:rPr>
          <w:rFonts w:ascii="Arial" w:hAnsi="Arial" w:cs="Arial"/>
        </w:rPr>
        <w:t xml:space="preserve">they can record </w:t>
      </w:r>
      <w:r w:rsidR="003165AA" w:rsidRPr="009E4F62">
        <w:rPr>
          <w:rFonts w:ascii="Arial" w:hAnsi="Arial" w:cs="Arial"/>
        </w:rPr>
        <w:t>its information. Some hotels may keep the passport for a few hours if they are busy or entering a large group. Do not worry, you will receive your passport the next time you check in at the front desk. At all other times</w:t>
      </w:r>
      <w:r w:rsidRPr="009E4F62">
        <w:rPr>
          <w:rFonts w:ascii="Arial" w:hAnsi="Arial" w:cs="Arial"/>
        </w:rPr>
        <w:t>,</w:t>
      </w:r>
      <w:r w:rsidR="003165AA" w:rsidRPr="009E4F62">
        <w:rPr>
          <w:rFonts w:ascii="Arial" w:hAnsi="Arial" w:cs="Arial"/>
        </w:rPr>
        <w:t xml:space="preserve"> </w:t>
      </w:r>
      <w:r w:rsidR="003165AA" w:rsidRPr="009E4F62">
        <w:rPr>
          <w:rFonts w:ascii="Arial" w:hAnsi="Arial" w:cs="Arial"/>
          <w:b/>
        </w:rPr>
        <w:t>do not carry your passport</w:t>
      </w:r>
      <w:r w:rsidR="00A409A9" w:rsidRPr="009E4F62">
        <w:rPr>
          <w:rFonts w:ascii="Arial" w:hAnsi="Arial" w:cs="Arial"/>
          <w:b/>
        </w:rPr>
        <w:t xml:space="preserve"> with you unless you </w:t>
      </w:r>
      <w:r w:rsidR="003165AA" w:rsidRPr="009E4F62">
        <w:rPr>
          <w:rFonts w:ascii="Arial" w:hAnsi="Arial" w:cs="Arial"/>
          <w:b/>
        </w:rPr>
        <w:t xml:space="preserve">know you absolutely </w:t>
      </w:r>
      <w:r w:rsidR="00A409A9" w:rsidRPr="009E4F62">
        <w:rPr>
          <w:rFonts w:ascii="Arial" w:hAnsi="Arial" w:cs="Arial"/>
          <w:b/>
        </w:rPr>
        <w:t>need it!</w:t>
      </w:r>
      <w:r w:rsidR="00A409A9" w:rsidRPr="009E4F62">
        <w:rPr>
          <w:rFonts w:ascii="Arial" w:hAnsi="Arial" w:cs="Arial"/>
        </w:rPr>
        <w:t xml:space="preserve"> </w:t>
      </w:r>
    </w:p>
    <w:p w:rsidR="00A409A9" w:rsidRPr="009E4F62" w:rsidRDefault="00A409A9" w:rsidP="003A6A72">
      <w:pPr>
        <w:rPr>
          <w:rFonts w:ascii="Arial" w:hAnsi="Arial" w:cs="Arial"/>
        </w:rPr>
      </w:pPr>
    </w:p>
    <w:p w:rsidR="00A409A9" w:rsidRPr="009E4F62" w:rsidRDefault="00A409A9" w:rsidP="003A6A72">
      <w:pPr>
        <w:rPr>
          <w:rFonts w:ascii="Arial" w:hAnsi="Arial" w:cs="Arial"/>
        </w:rPr>
      </w:pPr>
      <w:r w:rsidRPr="009E4F62">
        <w:rPr>
          <w:rFonts w:ascii="Arial" w:hAnsi="Arial" w:cs="Arial"/>
        </w:rPr>
        <w:t xml:space="preserve">MAKE SURE to make a color photocopy of the identification page in your passport.  You should also carry this on our person, but not in the same location as your actual passport.  It is critical to have a copy in the event your passport is lost or stolen.  It is also smart to leave a copy with your family members.  </w:t>
      </w:r>
    </w:p>
    <w:p w:rsidR="00A409A9" w:rsidRPr="009E4F62" w:rsidRDefault="00A409A9" w:rsidP="003A6A72">
      <w:pPr>
        <w:outlineLvl w:val="0"/>
        <w:rPr>
          <w:rFonts w:ascii="Arial" w:hAnsi="Arial" w:cs="Arial"/>
          <w:b/>
          <w:u w:val="single"/>
        </w:rPr>
      </w:pPr>
    </w:p>
    <w:p w:rsidR="00A409A9" w:rsidRPr="009E4F62" w:rsidRDefault="00A409A9" w:rsidP="003A6A72">
      <w:pPr>
        <w:outlineLvl w:val="0"/>
        <w:rPr>
          <w:rFonts w:ascii="Arial" w:hAnsi="Arial" w:cs="Arial"/>
          <w:b/>
          <w:u w:val="single"/>
        </w:rPr>
      </w:pPr>
      <w:r w:rsidRPr="009E4F62">
        <w:rPr>
          <w:rFonts w:ascii="Arial" w:hAnsi="Arial" w:cs="Arial"/>
          <w:b/>
          <w:u w:val="single"/>
        </w:rPr>
        <w:t>Luggage:</w:t>
      </w:r>
    </w:p>
    <w:p w:rsidR="00102146" w:rsidRPr="009E4F62" w:rsidRDefault="00102146" w:rsidP="003A6A72">
      <w:pPr>
        <w:outlineLvl w:val="0"/>
        <w:rPr>
          <w:rFonts w:ascii="Arial" w:hAnsi="Arial" w:cs="Arial"/>
        </w:rPr>
      </w:pPr>
    </w:p>
    <w:p w:rsidR="00A409A9" w:rsidRPr="009E4F62" w:rsidRDefault="003A6A72" w:rsidP="003A6A72">
      <w:pPr>
        <w:rPr>
          <w:rFonts w:ascii="Arial" w:hAnsi="Arial" w:cs="Arial"/>
        </w:rPr>
      </w:pPr>
      <w:r>
        <w:rPr>
          <w:rFonts w:ascii="Arial" w:hAnsi="Arial" w:cs="Arial"/>
          <w:szCs w:val="22"/>
          <w:lang w:bidi="en-US"/>
        </w:rPr>
        <w:t>Delta</w:t>
      </w:r>
      <w:r w:rsidR="000B089C" w:rsidRPr="009E4F62">
        <w:rPr>
          <w:rFonts w:ascii="Arial" w:hAnsi="Arial" w:cs="Arial"/>
        </w:rPr>
        <w:t xml:space="preserve"> has the following</w:t>
      </w:r>
      <w:r w:rsidR="00A409A9" w:rsidRPr="009E4F62">
        <w:rPr>
          <w:rFonts w:ascii="Arial" w:hAnsi="Arial" w:cs="Arial"/>
        </w:rPr>
        <w:t xml:space="preserve"> rules regarding luggage:</w:t>
      </w:r>
    </w:p>
    <w:p w:rsidR="00A409A9" w:rsidRPr="009E4F62" w:rsidRDefault="00A409A9" w:rsidP="003A6A72">
      <w:pPr>
        <w:rPr>
          <w:rFonts w:ascii="Arial" w:hAnsi="Arial" w:cs="Arial"/>
        </w:rPr>
      </w:pPr>
    </w:p>
    <w:p w:rsidR="00A409A9" w:rsidRDefault="000B089C" w:rsidP="003A6A72">
      <w:pPr>
        <w:rPr>
          <w:rFonts w:ascii="Arial" w:hAnsi="Arial" w:cs="Arial"/>
        </w:rPr>
      </w:pPr>
      <w:r w:rsidRPr="009E4F62">
        <w:rPr>
          <w:rFonts w:ascii="Arial" w:hAnsi="Arial" w:cs="Arial"/>
        </w:rPr>
        <w:t xml:space="preserve">Checked Luggage:  </w:t>
      </w:r>
      <w:r w:rsidR="00102146" w:rsidRPr="009E4F62">
        <w:rPr>
          <w:rFonts w:ascii="Arial" w:hAnsi="Arial" w:cs="Arial"/>
          <w:u w:val="single"/>
        </w:rPr>
        <w:t>One</w:t>
      </w:r>
      <w:r w:rsidR="003165AA" w:rsidRPr="009E4F62">
        <w:rPr>
          <w:rFonts w:ascii="Arial" w:hAnsi="Arial" w:cs="Arial"/>
          <w:u w:val="single"/>
        </w:rPr>
        <w:t xml:space="preserve"> piece of luggage </w:t>
      </w:r>
      <w:r w:rsidR="00A409A9" w:rsidRPr="009E4F62">
        <w:rPr>
          <w:rFonts w:ascii="Arial" w:hAnsi="Arial" w:cs="Arial"/>
          <w:u w:val="single"/>
        </w:rPr>
        <w:t>weigh</w:t>
      </w:r>
      <w:r w:rsidR="003165AA" w:rsidRPr="009E4F62">
        <w:rPr>
          <w:rFonts w:ascii="Arial" w:hAnsi="Arial" w:cs="Arial"/>
          <w:u w:val="single"/>
        </w:rPr>
        <w:t>ing</w:t>
      </w:r>
      <w:r w:rsidR="00A409A9" w:rsidRPr="009E4F62">
        <w:rPr>
          <w:rFonts w:ascii="Arial" w:hAnsi="Arial" w:cs="Arial"/>
          <w:u w:val="single"/>
        </w:rPr>
        <w:t xml:space="preserve"> less than 50 lbs</w:t>
      </w:r>
      <w:r w:rsidR="00A409A9" w:rsidRPr="009E4F62">
        <w:rPr>
          <w:rFonts w:ascii="Arial" w:hAnsi="Arial" w:cs="Arial"/>
        </w:rPr>
        <w:t>.</w:t>
      </w:r>
      <w:r w:rsidR="003165AA" w:rsidRPr="009E4F62">
        <w:rPr>
          <w:rFonts w:ascii="Arial" w:hAnsi="Arial" w:cs="Arial"/>
        </w:rPr>
        <w:t xml:space="preserve"> </w:t>
      </w:r>
      <w:r w:rsidR="00102146" w:rsidRPr="009E4F62">
        <w:rPr>
          <w:rFonts w:ascii="Arial" w:hAnsi="Arial" w:cs="Arial"/>
        </w:rPr>
        <w:t xml:space="preserve">The maximum dimensions per item of baggage are </w:t>
      </w:r>
      <w:r w:rsidR="005A74BC">
        <w:rPr>
          <w:rFonts w:ascii="Arial" w:hAnsi="Arial" w:cs="Arial"/>
        </w:rPr>
        <w:t>62 Inches</w:t>
      </w:r>
      <w:r w:rsidR="00102146" w:rsidRPr="009E4F62">
        <w:rPr>
          <w:rFonts w:ascii="Arial" w:hAnsi="Arial" w:cs="Arial"/>
        </w:rPr>
        <w:t xml:space="preserve"> (width + height + depth). </w:t>
      </w:r>
      <w:r w:rsidR="003165AA" w:rsidRPr="009E4F62">
        <w:rPr>
          <w:rFonts w:ascii="Arial" w:hAnsi="Arial" w:cs="Arial"/>
        </w:rPr>
        <w:t xml:space="preserve">Overweight or additional checked baggage will be assessed fees to be paid at the ticket counter. </w:t>
      </w:r>
      <w:r w:rsidR="007F5F23" w:rsidRPr="009E4F62">
        <w:rPr>
          <w:rFonts w:ascii="Arial" w:hAnsi="Arial" w:cs="Arial"/>
        </w:rPr>
        <w:t>All restrictions and fees are listed here:</w:t>
      </w:r>
      <w:r w:rsidR="003A6A72">
        <w:rPr>
          <w:rFonts w:ascii="Arial" w:hAnsi="Arial" w:cs="Arial"/>
        </w:rPr>
        <w:t xml:space="preserve"> </w:t>
      </w:r>
      <w:hyperlink r:id="rId9" w:history="1">
        <w:r w:rsidR="005A74BC" w:rsidRPr="00AA255A">
          <w:rPr>
            <w:rStyle w:val="Hyperlink"/>
            <w:rFonts w:ascii="Arial" w:hAnsi="Arial" w:cs="Arial"/>
          </w:rPr>
          <w:t>http://www.delta.com/content/www/en_US/traveling-with-us/baggage/before-your-trip/checked.html</w:t>
        </w:r>
      </w:hyperlink>
    </w:p>
    <w:p w:rsidR="00A409A9" w:rsidRPr="009E4F62" w:rsidRDefault="00A409A9" w:rsidP="003A6A72">
      <w:pPr>
        <w:rPr>
          <w:rFonts w:ascii="Arial" w:hAnsi="Arial" w:cs="Arial"/>
        </w:rPr>
      </w:pPr>
    </w:p>
    <w:p w:rsidR="005A74BC" w:rsidRDefault="003A6A72" w:rsidP="003A6A72">
      <w:pPr>
        <w:rPr>
          <w:rFonts w:ascii="Arial" w:hAnsi="Arial" w:cs="Arial"/>
        </w:rPr>
      </w:pPr>
      <w:r>
        <w:rPr>
          <w:rFonts w:ascii="Arial" w:hAnsi="Arial" w:cs="Arial"/>
        </w:rPr>
        <w:t xml:space="preserve">Carry-on Luggage: No </w:t>
      </w:r>
      <w:r w:rsidR="00A409A9" w:rsidRPr="009E4F62">
        <w:rPr>
          <w:rFonts w:ascii="Arial" w:hAnsi="Arial" w:cs="Arial"/>
        </w:rPr>
        <w:t>more than (1) piece of hand luggage</w:t>
      </w:r>
      <w:r w:rsidR="005A74BC">
        <w:rPr>
          <w:rFonts w:ascii="Arial" w:hAnsi="Arial" w:cs="Arial"/>
        </w:rPr>
        <w:t xml:space="preserve"> and (1) personal item allowed.</w:t>
      </w:r>
      <w:r w:rsidR="00A409A9" w:rsidRPr="009E4F62">
        <w:rPr>
          <w:rFonts w:ascii="Arial" w:hAnsi="Arial" w:cs="Arial"/>
        </w:rPr>
        <w:t xml:space="preserve"> </w:t>
      </w:r>
      <w:r w:rsidR="005A74BC" w:rsidRPr="005A74BC">
        <w:rPr>
          <w:rFonts w:ascii="Arial" w:hAnsi="Arial" w:cs="Arial"/>
        </w:rPr>
        <w:t xml:space="preserve">Baggage must fit easily in the Carry-on Baggage Check (approximately 22" x 14" x 9" or 56 x 35 </w:t>
      </w:r>
      <w:r w:rsidRPr="005A74BC">
        <w:rPr>
          <w:rFonts w:ascii="Arial" w:hAnsi="Arial" w:cs="Arial"/>
        </w:rPr>
        <w:t>x 23</w:t>
      </w:r>
      <w:r w:rsidR="005A74BC" w:rsidRPr="005A74BC">
        <w:rPr>
          <w:rFonts w:ascii="Arial" w:hAnsi="Arial" w:cs="Arial"/>
        </w:rPr>
        <w:t xml:space="preserve"> cm), which is located near the check-in counters</w:t>
      </w:r>
      <w:r w:rsidR="005A74BC">
        <w:rPr>
          <w:rFonts w:ascii="Arial" w:hAnsi="Arial" w:cs="Arial"/>
        </w:rPr>
        <w:t>.</w:t>
      </w:r>
    </w:p>
    <w:p w:rsidR="00A409A9" w:rsidRPr="009E4F62" w:rsidRDefault="00A409A9" w:rsidP="003A6A72">
      <w:pPr>
        <w:rPr>
          <w:rFonts w:ascii="Arial" w:hAnsi="Arial" w:cs="Arial"/>
        </w:rPr>
      </w:pPr>
      <w:r w:rsidRPr="009E4F62">
        <w:rPr>
          <w:rFonts w:ascii="Arial" w:hAnsi="Arial" w:cs="Arial"/>
        </w:rPr>
        <w:t xml:space="preserve"> </w:t>
      </w:r>
    </w:p>
    <w:p w:rsidR="00A409A9" w:rsidRPr="009E4F62" w:rsidRDefault="00A409A9" w:rsidP="003A6A72">
      <w:pPr>
        <w:rPr>
          <w:rFonts w:ascii="Arial" w:hAnsi="Arial" w:cs="Arial"/>
          <w:szCs w:val="22"/>
          <w:lang w:bidi="en-US"/>
        </w:rPr>
      </w:pPr>
      <w:r w:rsidRPr="009E4F62">
        <w:rPr>
          <w:rFonts w:ascii="Arial" w:hAnsi="Arial" w:cs="Arial"/>
          <w:szCs w:val="22"/>
          <w:lang w:bidi="en-US"/>
        </w:rPr>
        <w:t xml:space="preserve">In addition, </w:t>
      </w:r>
      <w:r w:rsidR="005A74BC">
        <w:rPr>
          <w:rFonts w:ascii="Arial" w:hAnsi="Arial" w:cs="Arial"/>
          <w:szCs w:val="22"/>
          <w:lang w:bidi="en-US"/>
        </w:rPr>
        <w:t>Delta</w:t>
      </w:r>
      <w:r w:rsidRPr="009E4F62">
        <w:rPr>
          <w:rFonts w:ascii="Arial" w:hAnsi="Arial" w:cs="Arial"/>
          <w:szCs w:val="22"/>
          <w:lang w:bidi="en-US"/>
        </w:rPr>
        <w:t xml:space="preserve"> allows the </w:t>
      </w:r>
      <w:r w:rsidR="000B089C" w:rsidRPr="009E4F62">
        <w:rPr>
          <w:rFonts w:ascii="Arial" w:hAnsi="Arial" w:cs="Arial"/>
          <w:szCs w:val="22"/>
          <w:lang w:bidi="en-US"/>
        </w:rPr>
        <w:t>following to</w:t>
      </w:r>
      <w:r w:rsidRPr="009E4F62">
        <w:rPr>
          <w:rFonts w:ascii="Arial" w:hAnsi="Arial" w:cs="Arial"/>
          <w:szCs w:val="22"/>
          <w:lang w:bidi="en-US"/>
        </w:rPr>
        <w:t xml:space="preserve"> be carried on:</w:t>
      </w:r>
    </w:p>
    <w:p w:rsidR="00A409A9" w:rsidRPr="009E4F62" w:rsidRDefault="00A409A9" w:rsidP="003A6A72">
      <w:pPr>
        <w:widowControl w:val="0"/>
        <w:numPr>
          <w:ilvl w:val="0"/>
          <w:numId w:val="6"/>
        </w:numPr>
        <w:tabs>
          <w:tab w:val="left" w:pos="220"/>
          <w:tab w:val="left" w:pos="7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ab/>
      </w:r>
      <w:r w:rsidRPr="009E4F62">
        <w:rPr>
          <w:rFonts w:ascii="Arial" w:hAnsi="Arial" w:cs="Arial"/>
          <w:szCs w:val="22"/>
          <w:lang w:bidi="en-US"/>
        </w:rPr>
        <w:tab/>
        <w:t>A handbag, wrist bag or small bag (or small laptop bag) and their content</w:t>
      </w:r>
    </w:p>
    <w:p w:rsidR="00A409A9" w:rsidRPr="009E4F62" w:rsidRDefault="00A409A9" w:rsidP="003A6A72">
      <w:pPr>
        <w:widowControl w:val="0"/>
        <w:numPr>
          <w:ilvl w:val="0"/>
          <w:numId w:val="6"/>
        </w:numPr>
        <w:tabs>
          <w:tab w:val="left" w:pos="220"/>
          <w:tab w:val="left" w:pos="7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ab/>
      </w:r>
      <w:r w:rsidRPr="009E4F62">
        <w:rPr>
          <w:rFonts w:ascii="Arial" w:hAnsi="Arial" w:cs="Arial"/>
          <w:szCs w:val="22"/>
          <w:lang w:bidi="en-US"/>
        </w:rPr>
        <w:tab/>
        <w:t>A coat, shawl or blanket</w:t>
      </w:r>
    </w:p>
    <w:p w:rsidR="00A409A9" w:rsidRPr="009E4F62" w:rsidRDefault="00A409A9" w:rsidP="003A6A72">
      <w:pPr>
        <w:widowControl w:val="0"/>
        <w:numPr>
          <w:ilvl w:val="0"/>
          <w:numId w:val="6"/>
        </w:numPr>
        <w:tabs>
          <w:tab w:val="left" w:pos="220"/>
          <w:tab w:val="left" w:pos="7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ab/>
      </w:r>
      <w:r w:rsidRPr="009E4F62">
        <w:rPr>
          <w:rFonts w:ascii="Arial" w:hAnsi="Arial" w:cs="Arial"/>
          <w:szCs w:val="22"/>
          <w:lang w:bidi="en-US"/>
        </w:rPr>
        <w:tab/>
        <w:t>A small camera or a pair of binoculars</w:t>
      </w:r>
    </w:p>
    <w:p w:rsidR="00193392" w:rsidRPr="005A74BC" w:rsidRDefault="00A409A9" w:rsidP="003A6A72">
      <w:pPr>
        <w:widowControl w:val="0"/>
        <w:numPr>
          <w:ilvl w:val="0"/>
          <w:numId w:val="6"/>
        </w:numPr>
        <w:tabs>
          <w:tab w:val="left" w:pos="220"/>
          <w:tab w:val="left" w:pos="7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ab/>
      </w:r>
      <w:r w:rsidRPr="009E4F62">
        <w:rPr>
          <w:rFonts w:ascii="Arial" w:hAnsi="Arial" w:cs="Arial"/>
          <w:szCs w:val="22"/>
          <w:lang w:bidi="en-US"/>
        </w:rPr>
        <w:tab/>
        <w:t>An appropriate amount of reading material for the journey</w:t>
      </w:r>
    </w:p>
    <w:p w:rsidR="00A409A9" w:rsidRPr="009E4F62" w:rsidRDefault="00A409A9" w:rsidP="003A6A72">
      <w:pPr>
        <w:widowControl w:val="0"/>
        <w:numPr>
          <w:ilvl w:val="0"/>
          <w:numId w:val="6"/>
        </w:numPr>
        <w:tabs>
          <w:tab w:val="left" w:pos="220"/>
          <w:tab w:val="left" w:pos="720"/>
        </w:tabs>
        <w:autoSpaceDE w:val="0"/>
        <w:autoSpaceDN w:val="0"/>
        <w:adjustRightInd w:val="0"/>
        <w:ind w:left="720" w:hanging="720"/>
        <w:rPr>
          <w:rFonts w:ascii="Arial" w:hAnsi="Arial" w:cs="Arial"/>
          <w:sz w:val="22"/>
          <w:szCs w:val="22"/>
          <w:lang w:bidi="en-US"/>
        </w:rPr>
      </w:pPr>
    </w:p>
    <w:p w:rsidR="00A409A9" w:rsidRPr="009E4F62" w:rsidRDefault="00A409A9" w:rsidP="003A6A72">
      <w:pPr>
        <w:widowControl w:val="0"/>
        <w:tabs>
          <w:tab w:val="left" w:pos="220"/>
          <w:tab w:val="left" w:pos="720"/>
        </w:tabs>
        <w:autoSpaceDE w:val="0"/>
        <w:autoSpaceDN w:val="0"/>
        <w:adjustRightInd w:val="0"/>
        <w:rPr>
          <w:rFonts w:ascii="Arial" w:hAnsi="Arial" w:cs="Arial"/>
          <w:i/>
          <w:szCs w:val="22"/>
          <w:lang w:bidi="en-US"/>
        </w:rPr>
      </w:pPr>
      <w:r w:rsidRPr="009E4F62">
        <w:rPr>
          <w:rFonts w:ascii="Arial" w:hAnsi="Arial" w:cs="Arial"/>
          <w:b/>
          <w:i/>
        </w:rPr>
        <w:t>**Please Note:</w:t>
      </w:r>
    </w:p>
    <w:p w:rsidR="00A409A9" w:rsidRPr="009E4F62" w:rsidRDefault="00A409A9" w:rsidP="003A6A72">
      <w:pPr>
        <w:widowControl w:val="0"/>
        <w:numPr>
          <w:ilvl w:val="0"/>
          <w:numId w:val="6"/>
        </w:numPr>
        <w:tabs>
          <w:tab w:val="left" w:pos="0"/>
          <w:tab w:val="left" w:pos="2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 xml:space="preserve">1) </w:t>
      </w:r>
      <w:r w:rsidRPr="009E4F62">
        <w:rPr>
          <w:rFonts w:ascii="Arial" w:hAnsi="Arial" w:cs="Arial"/>
          <w:b/>
        </w:rPr>
        <w:t xml:space="preserve"> </w:t>
      </w:r>
      <w:r w:rsidRPr="009E4F62">
        <w:rPr>
          <w:rFonts w:ascii="Arial" w:hAnsi="Arial" w:cs="Arial"/>
          <w:szCs w:val="22"/>
          <w:lang w:bidi="en-US"/>
        </w:rPr>
        <w:t>Carry-ons must be able to fit under the seat or in the overhead bin</w:t>
      </w:r>
    </w:p>
    <w:p w:rsidR="00A409A9" w:rsidRPr="009E4F62" w:rsidRDefault="00A409A9" w:rsidP="003A6A72">
      <w:pPr>
        <w:widowControl w:val="0"/>
        <w:numPr>
          <w:ilvl w:val="0"/>
          <w:numId w:val="6"/>
        </w:numPr>
        <w:tabs>
          <w:tab w:val="left" w:pos="0"/>
          <w:tab w:val="left" w:pos="220"/>
        </w:tabs>
        <w:autoSpaceDE w:val="0"/>
        <w:autoSpaceDN w:val="0"/>
        <w:adjustRightInd w:val="0"/>
        <w:ind w:left="720" w:hanging="720"/>
        <w:rPr>
          <w:rFonts w:ascii="Arial" w:hAnsi="Arial" w:cs="Arial"/>
          <w:szCs w:val="22"/>
          <w:lang w:bidi="en-US"/>
        </w:rPr>
      </w:pPr>
      <w:r w:rsidRPr="009E4F62">
        <w:rPr>
          <w:rFonts w:ascii="Arial" w:hAnsi="Arial" w:cs="Arial"/>
          <w:szCs w:val="22"/>
          <w:lang w:bidi="en-US"/>
        </w:rPr>
        <w:t xml:space="preserve">.  </w:t>
      </w:r>
    </w:p>
    <w:p w:rsidR="00A409A9" w:rsidRPr="009E4F62" w:rsidRDefault="00A409A9" w:rsidP="003A6A72">
      <w:pPr>
        <w:rPr>
          <w:rFonts w:ascii="Arial" w:hAnsi="Arial" w:cs="Arial"/>
        </w:rPr>
      </w:pPr>
      <w:r w:rsidRPr="009E4F62">
        <w:rPr>
          <w:rFonts w:ascii="Arial" w:hAnsi="Arial" w:cs="Arial"/>
        </w:rPr>
        <w:t xml:space="preserve"> 2) TSA regulations require that all liquids and gels being </w:t>
      </w:r>
      <w:r w:rsidRPr="009E4F62">
        <w:rPr>
          <w:rFonts w:ascii="Arial" w:hAnsi="Arial" w:cs="Arial"/>
          <w:b/>
          <w:i/>
        </w:rPr>
        <w:t>carried on</w:t>
      </w:r>
      <w:r w:rsidRPr="009E4F62">
        <w:rPr>
          <w:rFonts w:ascii="Arial" w:hAnsi="Arial" w:cs="Arial"/>
        </w:rPr>
        <w:t xml:space="preserve"> the aircraft be in 3 ounce or smaller containers and placed </w:t>
      </w:r>
      <w:r w:rsidR="00193392" w:rsidRPr="009E4F62">
        <w:rPr>
          <w:rFonts w:ascii="Arial" w:hAnsi="Arial" w:cs="Arial"/>
        </w:rPr>
        <w:t>in 1 quart-sized, clear, plastic, zip-top bag; 1 bag per passenger</w:t>
      </w:r>
      <w:r w:rsidRPr="009E4F62">
        <w:rPr>
          <w:rFonts w:ascii="Arial" w:hAnsi="Arial" w:cs="Arial"/>
        </w:rPr>
        <w:t>.  You may take larger containers of shampoo, etc., but they must be placed in your checked baggage</w:t>
      </w:r>
      <w:r w:rsidR="00193392" w:rsidRPr="009E4F62">
        <w:rPr>
          <w:rFonts w:ascii="Arial" w:hAnsi="Arial" w:cs="Arial"/>
        </w:rPr>
        <w:t xml:space="preserve">! </w:t>
      </w:r>
      <w:hyperlink r:id="rId10" w:history="1">
        <w:r w:rsidR="00193392" w:rsidRPr="009E4F62">
          <w:rPr>
            <w:rStyle w:val="Hyperlink"/>
            <w:rFonts w:ascii="Arial" w:hAnsi="Arial" w:cs="Arial"/>
          </w:rPr>
          <w:t>http://www.tsa.gov/traveler-information/3-1-1-liquids-rule</w:t>
        </w:r>
      </w:hyperlink>
      <w:r w:rsidR="00193392" w:rsidRPr="009E4F62">
        <w:rPr>
          <w:rFonts w:ascii="Arial" w:hAnsi="Arial" w:cs="Arial"/>
        </w:rPr>
        <w:t xml:space="preserve"> </w:t>
      </w:r>
      <w:r w:rsidRPr="009E4F62">
        <w:rPr>
          <w:rFonts w:ascii="Arial" w:hAnsi="Arial" w:cs="Arial"/>
          <w:sz w:val="22"/>
          <w:szCs w:val="22"/>
          <w:lang w:bidi="en-US"/>
        </w:rPr>
        <w:tab/>
      </w:r>
      <w:r w:rsidRPr="009E4F62">
        <w:rPr>
          <w:rFonts w:ascii="Arial" w:hAnsi="Arial" w:cs="Arial"/>
          <w:sz w:val="22"/>
          <w:szCs w:val="22"/>
          <w:lang w:bidi="en-US"/>
        </w:rPr>
        <w:tab/>
      </w:r>
    </w:p>
    <w:p w:rsidR="00A409A9" w:rsidRPr="009E4F62" w:rsidRDefault="00A409A9" w:rsidP="003A6A72">
      <w:pPr>
        <w:rPr>
          <w:rFonts w:ascii="Arial" w:hAnsi="Arial" w:cs="Arial"/>
        </w:rPr>
      </w:pPr>
    </w:p>
    <w:p w:rsidR="00193392" w:rsidRPr="009E4F62" w:rsidRDefault="00193392" w:rsidP="003A6A72">
      <w:pPr>
        <w:rPr>
          <w:rFonts w:ascii="Arial" w:hAnsi="Arial" w:cs="Arial"/>
          <w:b/>
          <w:u w:val="single"/>
        </w:rPr>
      </w:pPr>
      <w:r w:rsidRPr="009E4F62">
        <w:rPr>
          <w:rFonts w:ascii="Arial" w:hAnsi="Arial" w:cs="Arial"/>
          <w:b/>
          <w:u w:val="single"/>
        </w:rPr>
        <w:t>General Tips for Packing:</w:t>
      </w:r>
    </w:p>
    <w:p w:rsidR="00193392" w:rsidRPr="009E4F62" w:rsidRDefault="00193392" w:rsidP="003A6A72">
      <w:pPr>
        <w:rPr>
          <w:rFonts w:ascii="Arial" w:hAnsi="Arial" w:cs="Arial"/>
          <w:b/>
          <w:u w:val="single"/>
        </w:rPr>
      </w:pPr>
    </w:p>
    <w:p w:rsidR="00A409A9" w:rsidRPr="009E4F62" w:rsidRDefault="00A409A9" w:rsidP="003A6A72">
      <w:pPr>
        <w:rPr>
          <w:rFonts w:ascii="Arial" w:hAnsi="Arial" w:cs="Arial"/>
        </w:rPr>
      </w:pPr>
      <w:r w:rsidRPr="009E4F62">
        <w:rPr>
          <w:rFonts w:ascii="Arial" w:hAnsi="Arial" w:cs="Arial"/>
        </w:rPr>
        <w:t xml:space="preserve">We recommend that you </w:t>
      </w:r>
      <w:r w:rsidR="007F5F23" w:rsidRPr="009E4F62">
        <w:rPr>
          <w:rFonts w:ascii="Arial" w:hAnsi="Arial" w:cs="Arial"/>
        </w:rPr>
        <w:t xml:space="preserve">pack smartly in sturdy </w:t>
      </w:r>
      <w:r w:rsidRPr="009E4F62">
        <w:rPr>
          <w:rFonts w:ascii="Arial" w:hAnsi="Arial" w:cs="Arial"/>
        </w:rPr>
        <w:t>suitcase</w:t>
      </w:r>
      <w:r w:rsidR="007F5F23" w:rsidRPr="009E4F62">
        <w:rPr>
          <w:rFonts w:ascii="Arial" w:hAnsi="Arial" w:cs="Arial"/>
        </w:rPr>
        <w:t xml:space="preserve">s. Make sure to pack a small backpack for weekend trips either in your checked luggage or as your carry-on. </w:t>
      </w:r>
      <w:r w:rsidRPr="009E4F62">
        <w:rPr>
          <w:rFonts w:ascii="Arial" w:hAnsi="Arial" w:cs="Arial"/>
        </w:rPr>
        <w:t>There will be times when you will have to carry your luggage:  through the airports, around Montepulciano (</w:t>
      </w:r>
      <w:r w:rsidRPr="009E4F62">
        <w:rPr>
          <w:rFonts w:ascii="Arial" w:hAnsi="Arial" w:cs="Arial"/>
          <w:u w:val="single"/>
        </w:rPr>
        <w:t>very likely uphill</w:t>
      </w:r>
      <w:r w:rsidRPr="009E4F62">
        <w:rPr>
          <w:rFonts w:ascii="Arial" w:hAnsi="Arial" w:cs="Arial"/>
        </w:rPr>
        <w:t>) and upstairs if your apartment is not on the main floor. Pack and try walking around the block with your bags.  Wheels help!</w:t>
      </w:r>
    </w:p>
    <w:p w:rsidR="00A409A9" w:rsidRPr="009E4F62" w:rsidRDefault="00A409A9" w:rsidP="003A6A72">
      <w:pPr>
        <w:rPr>
          <w:rFonts w:ascii="Arial" w:hAnsi="Arial" w:cs="Arial"/>
        </w:rPr>
      </w:pPr>
    </w:p>
    <w:p w:rsidR="00A409A9" w:rsidRPr="009E4F62" w:rsidRDefault="00A409A9" w:rsidP="003A6A72">
      <w:pPr>
        <w:rPr>
          <w:rFonts w:ascii="Arial" w:hAnsi="Arial" w:cs="Arial"/>
        </w:rPr>
      </w:pPr>
      <w:r w:rsidRPr="009E4F62">
        <w:rPr>
          <w:rFonts w:ascii="Arial" w:hAnsi="Arial" w:cs="Arial"/>
        </w:rPr>
        <w:t>The weather in Montepulciano during the summer is generally pleasant.  Montepulciano will be cool in the evening du</w:t>
      </w:r>
      <w:r w:rsidR="007F5F23" w:rsidRPr="009E4F62">
        <w:rPr>
          <w:rFonts w:ascii="Arial" w:hAnsi="Arial" w:cs="Arial"/>
        </w:rPr>
        <w:t xml:space="preserve">ring most of Session I. You </w:t>
      </w:r>
      <w:r w:rsidR="00806B6F">
        <w:rPr>
          <w:rFonts w:ascii="Arial" w:hAnsi="Arial" w:cs="Arial"/>
        </w:rPr>
        <w:t>should</w:t>
      </w:r>
      <w:r w:rsidRPr="009E4F62">
        <w:rPr>
          <w:rFonts w:ascii="Arial" w:hAnsi="Arial" w:cs="Arial"/>
        </w:rPr>
        <w:t xml:space="preserve"> bring a </w:t>
      </w:r>
      <w:r w:rsidR="007F5F23" w:rsidRPr="009E4F62">
        <w:rPr>
          <w:rFonts w:ascii="Arial" w:hAnsi="Arial" w:cs="Arial"/>
        </w:rPr>
        <w:t xml:space="preserve">thin </w:t>
      </w:r>
      <w:r w:rsidRPr="009E4F62">
        <w:rPr>
          <w:rFonts w:ascii="Arial" w:hAnsi="Arial" w:cs="Arial"/>
        </w:rPr>
        <w:t>swe</w:t>
      </w:r>
      <w:r w:rsidR="007F5F23" w:rsidRPr="009E4F62">
        <w:rPr>
          <w:rFonts w:ascii="Arial" w:hAnsi="Arial" w:cs="Arial"/>
        </w:rPr>
        <w:t>ater or jacket</w:t>
      </w:r>
      <w:r w:rsidRPr="009E4F62">
        <w:rPr>
          <w:rFonts w:ascii="Arial" w:hAnsi="Arial" w:cs="Arial"/>
        </w:rPr>
        <w:t xml:space="preserve">.  </w:t>
      </w:r>
      <w:r w:rsidR="007F5F23" w:rsidRPr="009E4F62">
        <w:rPr>
          <w:rFonts w:ascii="Arial" w:hAnsi="Arial" w:cs="Arial"/>
        </w:rPr>
        <w:t xml:space="preserve">At times, </w:t>
      </w:r>
      <w:r w:rsidR="007F5F23" w:rsidRPr="009E4F62">
        <w:rPr>
          <w:rFonts w:ascii="Arial" w:hAnsi="Arial" w:cs="Arial"/>
        </w:rPr>
        <w:lastRenderedPageBreak/>
        <w:t>Italy can become extremely hot, esp. Florence and Rome.</w:t>
      </w:r>
      <w:r w:rsidRPr="009E4F62">
        <w:rPr>
          <w:rFonts w:ascii="Arial" w:hAnsi="Arial" w:cs="Arial"/>
        </w:rPr>
        <w:t xml:space="preserve">  Cool, washable fabrics </w:t>
      </w:r>
      <w:r w:rsidR="007F5F23" w:rsidRPr="009E4F62">
        <w:rPr>
          <w:rFonts w:ascii="Arial" w:hAnsi="Arial" w:cs="Arial"/>
        </w:rPr>
        <w:t xml:space="preserve">in modest styles </w:t>
      </w:r>
      <w:r w:rsidRPr="009E4F62">
        <w:rPr>
          <w:rFonts w:ascii="Arial" w:hAnsi="Arial" w:cs="Arial"/>
        </w:rPr>
        <w:t xml:space="preserve">are generally recommended.  </w:t>
      </w:r>
      <w:r w:rsidRPr="009E4F62">
        <w:rPr>
          <w:rFonts w:ascii="Arial" w:hAnsi="Arial" w:cs="Arial"/>
          <w:u w:val="single"/>
        </w:rPr>
        <w:t>Comfortable shoes are a must.</w:t>
      </w:r>
      <w:r w:rsidRPr="009E4F62">
        <w:rPr>
          <w:rFonts w:ascii="Arial" w:hAnsi="Arial" w:cs="Arial"/>
        </w:rPr>
        <w:t xml:space="preserve">  We will be doing </w:t>
      </w:r>
      <w:r w:rsidRPr="009E4F62">
        <w:rPr>
          <w:rFonts w:ascii="Arial" w:hAnsi="Arial" w:cs="Arial"/>
          <w:u w:val="single"/>
        </w:rPr>
        <w:t>a lot of walking</w:t>
      </w:r>
      <w:r w:rsidRPr="009E4F62">
        <w:rPr>
          <w:rFonts w:ascii="Arial" w:hAnsi="Arial" w:cs="Arial"/>
        </w:rPr>
        <w:t xml:space="preserve">.   A rain </w:t>
      </w:r>
      <w:r w:rsidR="0048691C" w:rsidRPr="009E4F62">
        <w:rPr>
          <w:rFonts w:ascii="Arial" w:hAnsi="Arial" w:cs="Arial"/>
        </w:rPr>
        <w:t xml:space="preserve">jacket or small </w:t>
      </w:r>
      <w:r w:rsidRPr="009E4F62">
        <w:rPr>
          <w:rFonts w:ascii="Arial" w:hAnsi="Arial" w:cs="Arial"/>
        </w:rPr>
        <w:t xml:space="preserve">folding umbrella </w:t>
      </w:r>
      <w:r w:rsidR="0048691C" w:rsidRPr="009E4F62">
        <w:rPr>
          <w:rFonts w:ascii="Arial" w:hAnsi="Arial" w:cs="Arial"/>
        </w:rPr>
        <w:t>is</w:t>
      </w:r>
      <w:r w:rsidR="007F5F23" w:rsidRPr="009E4F62">
        <w:rPr>
          <w:rFonts w:ascii="Arial" w:hAnsi="Arial" w:cs="Arial"/>
        </w:rPr>
        <w:t xml:space="preserve"> advisable in case of rain, esp. for Session I.</w:t>
      </w:r>
    </w:p>
    <w:p w:rsidR="00A409A9" w:rsidRPr="009E4F62" w:rsidRDefault="00A409A9" w:rsidP="003A6A72">
      <w:pPr>
        <w:rPr>
          <w:rFonts w:ascii="Arial" w:hAnsi="Arial" w:cs="Arial"/>
        </w:rPr>
      </w:pPr>
    </w:p>
    <w:p w:rsidR="00193392" w:rsidRPr="009E4F62" w:rsidRDefault="00193392" w:rsidP="003A6A72">
      <w:pPr>
        <w:rPr>
          <w:rFonts w:ascii="Arial" w:hAnsi="Arial" w:cs="Arial"/>
        </w:rPr>
      </w:pPr>
    </w:p>
    <w:p w:rsidR="00A409A9" w:rsidRPr="009E4F62" w:rsidRDefault="00A409A9" w:rsidP="003A6A72">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bCs/>
          <w:color w:val="000000"/>
          <w:sz w:val="24"/>
          <w:szCs w:val="20"/>
          <w:u w:val="single"/>
        </w:rPr>
      </w:pPr>
    </w:p>
    <w:p w:rsidR="00A409A9" w:rsidRPr="009E4F62" w:rsidRDefault="00A409A9" w:rsidP="003A6A72">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bCs/>
          <w:color w:val="000000"/>
          <w:sz w:val="24"/>
          <w:szCs w:val="20"/>
          <w:u w:val="single"/>
        </w:rPr>
      </w:pPr>
    </w:p>
    <w:p w:rsidR="00A409A9" w:rsidRPr="009E4F62" w:rsidRDefault="00A409A9" w:rsidP="003A6A72">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bCs/>
          <w:color w:val="000000"/>
          <w:sz w:val="24"/>
          <w:szCs w:val="20"/>
          <w:u w:val="single"/>
        </w:rPr>
      </w:pPr>
      <w:r w:rsidRPr="009E4F62">
        <w:rPr>
          <w:rFonts w:cs="Arial"/>
          <w:b/>
          <w:bCs/>
          <w:color w:val="000000"/>
          <w:sz w:val="24"/>
          <w:szCs w:val="20"/>
          <w:u w:val="single"/>
        </w:rPr>
        <w:t>GETTING TO MONTEPULCIANO:</w:t>
      </w:r>
    </w:p>
    <w:p w:rsidR="00A409A9" w:rsidRPr="009E4F62" w:rsidRDefault="00A409A9" w:rsidP="003A6A72">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bCs/>
          <w:color w:val="000000"/>
          <w:sz w:val="24"/>
          <w:szCs w:val="20"/>
          <w:u w:val="single"/>
        </w:rPr>
      </w:pPr>
    </w:p>
    <w:p w:rsidR="00A409A9" w:rsidRPr="009E4F62" w:rsidRDefault="00452645" w:rsidP="003A6A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szCs w:val="20"/>
        </w:rPr>
      </w:pPr>
      <w:r>
        <w:rPr>
          <w:rFonts w:cs="Arial"/>
          <w:color w:val="000000"/>
          <w:sz w:val="24"/>
          <w:szCs w:val="20"/>
        </w:rPr>
        <w:t>When we arrive in Florence</w:t>
      </w:r>
      <w:r w:rsidR="00A409A9" w:rsidRPr="009E4F62">
        <w:rPr>
          <w:rFonts w:cs="Arial"/>
          <w:color w:val="000000"/>
          <w:sz w:val="24"/>
          <w:szCs w:val="20"/>
        </w:rPr>
        <w:t>, there will be a chartered bus waiting to drive us to Montepu</w:t>
      </w:r>
      <w:r w:rsidR="00791F59" w:rsidRPr="009E4F62">
        <w:rPr>
          <w:rFonts w:cs="Arial"/>
          <w:color w:val="000000"/>
          <w:sz w:val="24"/>
          <w:szCs w:val="20"/>
        </w:rPr>
        <w:t xml:space="preserve">lciano.  During your </w:t>
      </w:r>
      <w:r w:rsidR="00193392" w:rsidRPr="009E4F62">
        <w:rPr>
          <w:rFonts w:cs="Arial"/>
          <w:color w:val="000000"/>
          <w:sz w:val="24"/>
          <w:szCs w:val="20"/>
        </w:rPr>
        <w:t>time in Montepulciano there</w:t>
      </w:r>
      <w:r w:rsidR="00A409A9" w:rsidRPr="009E4F62">
        <w:rPr>
          <w:rFonts w:cs="Arial"/>
          <w:color w:val="000000"/>
          <w:sz w:val="24"/>
          <w:szCs w:val="20"/>
        </w:rPr>
        <w:t xml:space="preserve"> </w:t>
      </w:r>
      <w:r w:rsidR="00806B6F">
        <w:rPr>
          <w:rFonts w:cs="Arial"/>
          <w:color w:val="000000"/>
          <w:sz w:val="24"/>
          <w:szCs w:val="20"/>
        </w:rPr>
        <w:t>may</w:t>
      </w:r>
      <w:r w:rsidR="00A409A9" w:rsidRPr="009E4F62">
        <w:rPr>
          <w:rFonts w:cs="Arial"/>
          <w:color w:val="000000"/>
          <w:sz w:val="24"/>
          <w:szCs w:val="20"/>
        </w:rPr>
        <w:t xml:space="preserve"> be occasions when you will be traveling on your own or when you will have guests wishing to reach Montepulciano.  Here is how to get there:</w:t>
      </w:r>
    </w:p>
    <w:p w:rsidR="00A409A9" w:rsidRPr="009E4F62" w:rsidRDefault="00A409A9" w:rsidP="003A6A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szCs w:val="20"/>
        </w:rPr>
      </w:pPr>
    </w:p>
    <w:p w:rsidR="00A409A9" w:rsidRPr="009E4F62" w:rsidRDefault="00A409A9" w:rsidP="003A6A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szCs w:val="20"/>
        </w:rPr>
      </w:pPr>
      <w:r w:rsidRPr="009E4F62">
        <w:rPr>
          <w:rFonts w:cs="Arial"/>
          <w:color w:val="000000"/>
          <w:sz w:val="24"/>
          <w:szCs w:val="20"/>
        </w:rPr>
        <w:t>FROM ROME or FLORENCE:</w:t>
      </w:r>
    </w:p>
    <w:p w:rsidR="00A409A9" w:rsidRDefault="00A409A9" w:rsidP="003A6A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szCs w:val="20"/>
        </w:rPr>
      </w:pPr>
      <w:r w:rsidRPr="009E4F62">
        <w:rPr>
          <w:rFonts w:cs="Arial"/>
          <w:color w:val="000000"/>
          <w:sz w:val="24"/>
          <w:szCs w:val="20"/>
        </w:rPr>
        <w:t xml:space="preserve">Take the train to </w:t>
      </w:r>
      <w:proofErr w:type="spellStart"/>
      <w:r w:rsidRPr="009E4F62">
        <w:rPr>
          <w:rFonts w:cs="Arial"/>
          <w:b/>
          <w:color w:val="000000"/>
          <w:sz w:val="24"/>
          <w:szCs w:val="20"/>
        </w:rPr>
        <w:t>Chiusi</w:t>
      </w:r>
      <w:proofErr w:type="spellEnd"/>
      <w:r w:rsidRPr="009E4F62">
        <w:rPr>
          <w:rFonts w:cs="Arial"/>
          <w:color w:val="000000"/>
          <w:sz w:val="24"/>
          <w:szCs w:val="20"/>
        </w:rPr>
        <w:t xml:space="preserve">.  Do </w:t>
      </w:r>
      <w:r w:rsidRPr="009E4F62">
        <w:rPr>
          <w:rFonts w:cs="Arial"/>
          <w:color w:val="000000"/>
          <w:sz w:val="24"/>
          <w:szCs w:val="20"/>
          <w:u w:val="single"/>
        </w:rPr>
        <w:t>not</w:t>
      </w:r>
      <w:r w:rsidRPr="009E4F62">
        <w:rPr>
          <w:rFonts w:cs="Arial"/>
          <w:color w:val="000000"/>
          <w:sz w:val="24"/>
          <w:szCs w:val="20"/>
        </w:rPr>
        <w:t xml:space="preserve"> take the train to Montepulciano </w:t>
      </w:r>
      <w:proofErr w:type="spellStart"/>
      <w:r w:rsidRPr="009E4F62">
        <w:rPr>
          <w:rFonts w:cs="Arial"/>
          <w:color w:val="000000"/>
          <w:sz w:val="24"/>
          <w:szCs w:val="20"/>
        </w:rPr>
        <w:t>Stazione</w:t>
      </w:r>
      <w:proofErr w:type="spellEnd"/>
      <w:r w:rsidRPr="009E4F62">
        <w:rPr>
          <w:rFonts w:cs="Arial"/>
          <w:color w:val="000000"/>
          <w:sz w:val="24"/>
          <w:szCs w:val="20"/>
        </w:rPr>
        <w:t xml:space="preserve">, which is a little village some distance away served only by an infrequent local </w:t>
      </w:r>
      <w:r w:rsidR="00806B6F">
        <w:rPr>
          <w:rFonts w:cs="Arial"/>
          <w:color w:val="000000"/>
          <w:sz w:val="24"/>
          <w:szCs w:val="20"/>
        </w:rPr>
        <w:t xml:space="preserve">bus </w:t>
      </w:r>
      <w:r w:rsidRPr="009E4F62">
        <w:rPr>
          <w:rFonts w:cs="Arial"/>
          <w:color w:val="000000"/>
          <w:sz w:val="24"/>
          <w:szCs w:val="20"/>
        </w:rPr>
        <w:t xml:space="preserve">line.  From the train station in </w:t>
      </w:r>
      <w:proofErr w:type="spellStart"/>
      <w:r w:rsidRPr="009E4F62">
        <w:rPr>
          <w:rFonts w:cs="Arial"/>
          <w:color w:val="000000"/>
          <w:sz w:val="24"/>
          <w:szCs w:val="20"/>
        </w:rPr>
        <w:t>Chiusi</w:t>
      </w:r>
      <w:proofErr w:type="spellEnd"/>
      <w:r w:rsidRPr="009E4F62">
        <w:rPr>
          <w:rFonts w:cs="Arial"/>
          <w:color w:val="000000"/>
          <w:sz w:val="24"/>
          <w:szCs w:val="20"/>
        </w:rPr>
        <w:t xml:space="preserve">, you can either get a local bus (tickets available </w:t>
      </w:r>
      <w:r w:rsidR="00806B6F">
        <w:rPr>
          <w:rFonts w:cs="Arial"/>
          <w:color w:val="000000"/>
          <w:sz w:val="24"/>
          <w:szCs w:val="20"/>
        </w:rPr>
        <w:t>in the coffee shop</w:t>
      </w:r>
      <w:r w:rsidRPr="009E4F62">
        <w:rPr>
          <w:rFonts w:cs="Arial"/>
          <w:color w:val="000000"/>
          <w:sz w:val="24"/>
          <w:szCs w:val="20"/>
        </w:rPr>
        <w:t xml:space="preserve"> in the station) or a taxi to Montepulciano.  The bus is cheap (a couple of dollars) b</w:t>
      </w:r>
      <w:r w:rsidR="0048691C" w:rsidRPr="009E4F62">
        <w:rPr>
          <w:rFonts w:cs="Arial"/>
          <w:color w:val="000000"/>
          <w:sz w:val="24"/>
          <w:szCs w:val="20"/>
        </w:rPr>
        <w:t>ut it will take about an hour</w:t>
      </w:r>
      <w:r w:rsidRPr="009E4F62">
        <w:rPr>
          <w:rFonts w:cs="Arial"/>
          <w:color w:val="000000"/>
          <w:sz w:val="24"/>
          <w:szCs w:val="20"/>
        </w:rPr>
        <w:t xml:space="preserve"> and will leave you outside the city walls with a long walk with your lugga</w:t>
      </w:r>
      <w:r w:rsidR="0048691C" w:rsidRPr="009E4F62">
        <w:rPr>
          <w:rFonts w:cs="Arial"/>
          <w:color w:val="000000"/>
          <w:sz w:val="24"/>
          <w:szCs w:val="20"/>
        </w:rPr>
        <w:t>ge. The taxi will cost about €50-60</w:t>
      </w:r>
      <w:r w:rsidRPr="009E4F62">
        <w:rPr>
          <w:rFonts w:cs="Arial"/>
          <w:color w:val="000000"/>
          <w:sz w:val="24"/>
          <w:szCs w:val="20"/>
        </w:rPr>
        <w:t xml:space="preserve"> but can take you right to the door.  I suggest that you ask the taxi driver to bring you to </w:t>
      </w:r>
      <w:r w:rsidR="00791F59" w:rsidRPr="009E4F62">
        <w:rPr>
          <w:rFonts w:cs="Arial"/>
          <w:color w:val="000000"/>
          <w:sz w:val="24"/>
          <w:szCs w:val="20"/>
        </w:rPr>
        <w:t xml:space="preserve">the language school, </w:t>
      </w:r>
      <w:proofErr w:type="spellStart"/>
      <w:r w:rsidR="00791F59" w:rsidRPr="009E4F62">
        <w:rPr>
          <w:rFonts w:cs="Arial"/>
          <w:color w:val="000000"/>
          <w:sz w:val="24"/>
          <w:szCs w:val="20"/>
        </w:rPr>
        <w:t>Scuola</w:t>
      </w:r>
      <w:proofErr w:type="spellEnd"/>
      <w:r w:rsidRPr="009E4F62">
        <w:rPr>
          <w:rFonts w:cs="Arial"/>
          <w:color w:val="000000"/>
          <w:sz w:val="24"/>
          <w:szCs w:val="20"/>
        </w:rPr>
        <w:t xml:space="preserve"> </w:t>
      </w:r>
      <w:proofErr w:type="spellStart"/>
      <w:r w:rsidRPr="009E4F62">
        <w:rPr>
          <w:rFonts w:cs="Arial"/>
          <w:color w:val="000000"/>
          <w:sz w:val="24"/>
          <w:szCs w:val="20"/>
        </w:rPr>
        <w:t>il</w:t>
      </w:r>
      <w:proofErr w:type="spellEnd"/>
      <w:r w:rsidRPr="009E4F62">
        <w:rPr>
          <w:rFonts w:cs="Arial"/>
          <w:color w:val="000000"/>
          <w:sz w:val="24"/>
          <w:szCs w:val="20"/>
        </w:rPr>
        <w:t xml:space="preserve"> </w:t>
      </w:r>
      <w:proofErr w:type="spellStart"/>
      <w:r w:rsidRPr="009E4F62">
        <w:rPr>
          <w:rFonts w:cs="Arial"/>
          <w:color w:val="000000"/>
          <w:sz w:val="24"/>
          <w:szCs w:val="20"/>
        </w:rPr>
        <w:t>Sasso</w:t>
      </w:r>
      <w:proofErr w:type="spellEnd"/>
      <w:r w:rsidRPr="009E4F62">
        <w:rPr>
          <w:rFonts w:cs="Arial"/>
          <w:color w:val="000000"/>
          <w:sz w:val="24"/>
          <w:szCs w:val="20"/>
        </w:rPr>
        <w:t xml:space="preserve"> at Via </w:t>
      </w:r>
      <w:proofErr w:type="spellStart"/>
      <w:r w:rsidRPr="009E4F62">
        <w:rPr>
          <w:rFonts w:cs="Arial"/>
          <w:color w:val="000000"/>
          <w:sz w:val="24"/>
          <w:szCs w:val="20"/>
        </w:rPr>
        <w:t>Gracciano</w:t>
      </w:r>
      <w:proofErr w:type="spellEnd"/>
      <w:r w:rsidRPr="009E4F62">
        <w:rPr>
          <w:rFonts w:cs="Arial"/>
          <w:color w:val="000000"/>
          <w:sz w:val="24"/>
          <w:szCs w:val="20"/>
        </w:rPr>
        <w:t xml:space="preserve"> </w:t>
      </w:r>
      <w:proofErr w:type="spellStart"/>
      <w:r w:rsidRPr="009E4F62">
        <w:rPr>
          <w:rFonts w:cs="Arial"/>
          <w:color w:val="000000"/>
          <w:sz w:val="24"/>
          <w:szCs w:val="20"/>
        </w:rPr>
        <w:t>nel</w:t>
      </w:r>
      <w:proofErr w:type="spellEnd"/>
      <w:r w:rsidRPr="009E4F62">
        <w:rPr>
          <w:rFonts w:cs="Arial"/>
          <w:color w:val="000000"/>
          <w:sz w:val="24"/>
          <w:szCs w:val="20"/>
        </w:rPr>
        <w:t xml:space="preserve"> Corso 2, if you arrive during </w:t>
      </w:r>
      <w:r w:rsidR="00806B6F">
        <w:rPr>
          <w:rFonts w:cs="Arial"/>
          <w:color w:val="000000"/>
          <w:sz w:val="24"/>
          <w:szCs w:val="20"/>
        </w:rPr>
        <w:t xml:space="preserve">business hours (before 7:00 </w:t>
      </w:r>
      <w:proofErr w:type="spellStart"/>
      <w:r w:rsidR="00806B6F">
        <w:rPr>
          <w:rFonts w:cs="Arial"/>
          <w:color w:val="000000"/>
          <w:sz w:val="24"/>
          <w:szCs w:val="20"/>
        </w:rPr>
        <w:t>p.m</w:t>
      </w:r>
      <w:proofErr w:type="spellEnd"/>
      <w:r w:rsidRPr="009E4F62">
        <w:rPr>
          <w:rFonts w:cs="Arial"/>
          <w:color w:val="000000"/>
          <w:sz w:val="24"/>
          <w:szCs w:val="20"/>
        </w:rPr>
        <w:t>).  If you are late</w:t>
      </w:r>
      <w:r w:rsidR="0048691C" w:rsidRPr="009E4F62">
        <w:rPr>
          <w:rFonts w:cs="Arial"/>
          <w:color w:val="000000"/>
          <w:sz w:val="24"/>
          <w:szCs w:val="20"/>
        </w:rPr>
        <w:t xml:space="preserve"> or run into difficulty, call the director’s </w:t>
      </w:r>
      <w:r w:rsidR="00193392" w:rsidRPr="009E4F62">
        <w:rPr>
          <w:rFonts w:cs="Arial"/>
          <w:color w:val="000000"/>
          <w:sz w:val="24"/>
          <w:szCs w:val="20"/>
        </w:rPr>
        <w:t>cell phone or</w:t>
      </w:r>
      <w:r w:rsidRPr="009E4F62">
        <w:rPr>
          <w:rFonts w:cs="Arial"/>
          <w:color w:val="000000"/>
          <w:sz w:val="24"/>
          <w:szCs w:val="20"/>
        </w:rPr>
        <w:t xml:space="preserve"> </w:t>
      </w:r>
      <w:proofErr w:type="spellStart"/>
      <w:r w:rsidRPr="009E4F62">
        <w:rPr>
          <w:rFonts w:cs="Arial"/>
          <w:color w:val="000000"/>
          <w:sz w:val="24"/>
          <w:szCs w:val="20"/>
        </w:rPr>
        <w:t>il</w:t>
      </w:r>
      <w:proofErr w:type="spellEnd"/>
      <w:r w:rsidRPr="009E4F62">
        <w:rPr>
          <w:rFonts w:cs="Arial"/>
          <w:color w:val="000000"/>
          <w:sz w:val="24"/>
          <w:szCs w:val="20"/>
        </w:rPr>
        <w:t xml:space="preserve"> </w:t>
      </w:r>
      <w:proofErr w:type="spellStart"/>
      <w:r w:rsidRPr="009E4F62">
        <w:rPr>
          <w:rFonts w:cs="Arial"/>
          <w:color w:val="000000"/>
          <w:sz w:val="24"/>
          <w:szCs w:val="20"/>
        </w:rPr>
        <w:t>Sasso</w:t>
      </w:r>
      <w:proofErr w:type="spellEnd"/>
      <w:r w:rsidRPr="009E4F62">
        <w:rPr>
          <w:rFonts w:cs="Arial"/>
          <w:color w:val="000000"/>
          <w:sz w:val="24"/>
          <w:szCs w:val="20"/>
        </w:rPr>
        <w:t xml:space="preserve">.  </w:t>
      </w:r>
    </w:p>
    <w:p w:rsidR="008173EA" w:rsidRDefault="008173EA" w:rsidP="003A6A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4"/>
          <w:szCs w:val="20"/>
        </w:rPr>
      </w:pPr>
    </w:p>
    <w:p w:rsidR="008173EA" w:rsidRPr="00A44AE3" w:rsidRDefault="008173EA"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szCs w:val="20"/>
          <w:u w:val="single"/>
        </w:rPr>
      </w:pPr>
      <w:r w:rsidRPr="00A44AE3">
        <w:rPr>
          <w:rFonts w:cs="Arial"/>
          <w:b/>
          <w:sz w:val="24"/>
          <w:szCs w:val="20"/>
          <w:u w:val="single"/>
        </w:rPr>
        <w:t xml:space="preserve">General Weekly Schedule </w:t>
      </w:r>
    </w:p>
    <w:p w:rsidR="008173EA" w:rsidRPr="00A44AE3" w:rsidRDefault="008173EA"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szCs w:val="20"/>
          <w:u w:val="single"/>
        </w:rPr>
      </w:pPr>
    </w:p>
    <w:p w:rsidR="008173EA" w:rsidRPr="00A44AE3" w:rsidRDefault="00BE4AFB"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r w:rsidRPr="00A44AE3">
        <w:rPr>
          <w:rFonts w:cs="Arial"/>
          <w:sz w:val="24"/>
          <w:szCs w:val="20"/>
        </w:rPr>
        <w:t>On c</w:t>
      </w:r>
      <w:r w:rsidR="008173EA" w:rsidRPr="00A44AE3">
        <w:rPr>
          <w:rFonts w:cs="Arial"/>
          <w:sz w:val="24"/>
          <w:szCs w:val="20"/>
        </w:rPr>
        <w:t xml:space="preserve">lass days you will </w:t>
      </w:r>
      <w:r w:rsidRPr="00A44AE3">
        <w:rPr>
          <w:rFonts w:cs="Arial"/>
          <w:sz w:val="24"/>
          <w:szCs w:val="20"/>
        </w:rPr>
        <w:t>have</w:t>
      </w:r>
      <w:r w:rsidR="008173EA" w:rsidRPr="00A44AE3">
        <w:rPr>
          <w:rFonts w:cs="Arial"/>
          <w:sz w:val="24"/>
          <w:szCs w:val="20"/>
        </w:rPr>
        <w:t xml:space="preserve"> your morning class </w:t>
      </w:r>
      <w:r w:rsidR="006A5077" w:rsidRPr="00A44AE3">
        <w:rPr>
          <w:rFonts w:cs="Arial"/>
          <w:sz w:val="24"/>
          <w:szCs w:val="20"/>
        </w:rPr>
        <w:t xml:space="preserve">9:00-11:30 am, </w:t>
      </w:r>
      <w:r w:rsidR="008173EA" w:rsidRPr="00A44AE3">
        <w:rPr>
          <w:rFonts w:cs="Arial"/>
          <w:sz w:val="24"/>
          <w:szCs w:val="20"/>
        </w:rPr>
        <w:t>with a break for lunch, then your afternoon class from 1:00-3:30</w:t>
      </w:r>
      <w:r w:rsidRPr="00A44AE3">
        <w:rPr>
          <w:rFonts w:cs="Arial"/>
          <w:sz w:val="24"/>
          <w:szCs w:val="20"/>
        </w:rPr>
        <w:t xml:space="preserve"> pm</w:t>
      </w:r>
      <w:r w:rsidR="008173EA" w:rsidRPr="00A44AE3">
        <w:rPr>
          <w:rFonts w:cs="Arial"/>
          <w:sz w:val="24"/>
          <w:szCs w:val="20"/>
        </w:rPr>
        <w:t xml:space="preserve">. </w:t>
      </w:r>
      <w:r w:rsidR="00A44AE3" w:rsidRPr="00A44AE3">
        <w:rPr>
          <w:rFonts w:cs="Arial"/>
          <w:sz w:val="24"/>
          <w:szCs w:val="20"/>
        </w:rPr>
        <w:t>Classes will generally meet on Monday and Wednesday (with fieldtrips on Tuesday and Thursday) except for the final two weeks in which classes will meet on Monday and Tuesday.</w:t>
      </w:r>
    </w:p>
    <w:p w:rsidR="006A5077" w:rsidRPr="00A44AE3" w:rsidRDefault="006A5077"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p>
    <w:p w:rsidR="008173EA" w:rsidRDefault="008173EA"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r w:rsidRPr="00A44AE3">
        <w:rPr>
          <w:rFonts w:cs="Arial"/>
          <w:sz w:val="24"/>
          <w:szCs w:val="20"/>
        </w:rPr>
        <w:t>Dinners will be Sunday – Wednesday at 7 pm at “the trattoria” (exc</w:t>
      </w:r>
      <w:r w:rsidR="00A44AE3" w:rsidRPr="00A44AE3">
        <w:rPr>
          <w:rFonts w:cs="Arial"/>
          <w:sz w:val="24"/>
          <w:szCs w:val="20"/>
        </w:rPr>
        <w:t>ept on the overnight field trip day</w:t>
      </w:r>
      <w:r w:rsidR="0028054C">
        <w:rPr>
          <w:rFonts w:cs="Arial"/>
          <w:sz w:val="24"/>
          <w:szCs w:val="20"/>
        </w:rPr>
        <w:t xml:space="preserve"> when you will be responsible for covering the meal</w:t>
      </w:r>
      <w:r w:rsidRPr="00A44AE3">
        <w:rPr>
          <w:rFonts w:cs="Arial"/>
          <w:sz w:val="24"/>
          <w:szCs w:val="20"/>
        </w:rPr>
        <w:t>)</w:t>
      </w:r>
      <w:r w:rsidR="006A5077" w:rsidRPr="00A44AE3">
        <w:rPr>
          <w:rFonts w:cs="Arial"/>
          <w:sz w:val="24"/>
          <w:szCs w:val="20"/>
        </w:rPr>
        <w:t>.</w:t>
      </w:r>
    </w:p>
    <w:p w:rsidR="00F10DC2" w:rsidRDefault="00F10DC2"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p>
    <w:p w:rsidR="00F10DC2" w:rsidRPr="00A44AE3" w:rsidRDefault="00F10DC2" w:rsidP="00F10D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r>
        <w:rPr>
          <w:rFonts w:cs="Arial"/>
          <w:sz w:val="24"/>
          <w:szCs w:val="20"/>
        </w:rPr>
        <w:t xml:space="preserve">If you travel on weekends, always travel with fellow students, always stay together.  You must return </w:t>
      </w:r>
      <w:r w:rsidRPr="00DA43E6">
        <w:rPr>
          <w:rFonts w:cs="Arial"/>
          <w:b/>
          <w:sz w:val="24"/>
          <w:szCs w:val="20"/>
          <w:u w:val="single"/>
        </w:rPr>
        <w:t xml:space="preserve">by </w:t>
      </w:r>
      <w:r>
        <w:rPr>
          <w:rFonts w:cs="Arial"/>
          <w:b/>
          <w:sz w:val="24"/>
          <w:szCs w:val="20"/>
          <w:u w:val="single"/>
        </w:rPr>
        <w:t>6</w:t>
      </w:r>
      <w:r w:rsidRPr="00DA43E6">
        <w:rPr>
          <w:rFonts w:cs="Arial"/>
          <w:b/>
          <w:sz w:val="24"/>
          <w:szCs w:val="20"/>
          <w:u w:val="single"/>
        </w:rPr>
        <w:t xml:space="preserve"> pm on Sunday</w:t>
      </w:r>
      <w:r>
        <w:rPr>
          <w:rFonts w:cs="Arial"/>
          <w:sz w:val="24"/>
          <w:szCs w:val="20"/>
        </w:rPr>
        <w:t xml:space="preserve"> (be aware that transportation strikes are common in Italy in the summer, so give yourself a bit of a margin when planning your return times).  </w:t>
      </w:r>
      <w:r w:rsidRPr="00DA43E6">
        <w:rPr>
          <w:rFonts w:cs="Arial"/>
          <w:b/>
          <w:sz w:val="24"/>
          <w:szCs w:val="20"/>
          <w:u w:val="single"/>
        </w:rPr>
        <w:t>Immediately upon return from Montepulciano, your group must check in</w:t>
      </w:r>
      <w:r>
        <w:rPr>
          <w:rFonts w:cs="Arial"/>
          <w:sz w:val="24"/>
          <w:szCs w:val="20"/>
        </w:rPr>
        <w:t xml:space="preserve"> with the Academic Director by GroupMe (preferred), email, telephone, or in person. Indicate which members of your group have returned to the town with you.</w:t>
      </w:r>
    </w:p>
    <w:p w:rsidR="00F10DC2" w:rsidRPr="00A44AE3" w:rsidRDefault="00F10DC2" w:rsidP="00817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0"/>
        </w:rPr>
      </w:pPr>
    </w:p>
    <w:sectPr w:rsidR="00F10DC2" w:rsidRPr="00A44AE3" w:rsidSect="00A409A9">
      <w:headerReference w:type="even" r:id="rId11"/>
      <w:headerReference w:type="default" r:id="rId12"/>
      <w:footerReference w:type="even" r:id="rId13"/>
      <w:footerReference w:type="default" r:id="rId14"/>
      <w:headerReference w:type="first" r:id="rId15"/>
      <w:footerReference w:type="first" r:id="rId16"/>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221" w:rsidRDefault="00280221" w:rsidP="00682986">
      <w:r>
        <w:separator/>
      </w:r>
    </w:p>
  </w:endnote>
  <w:endnote w:type="continuationSeparator" w:id="0">
    <w:p w:rsidR="00280221" w:rsidRDefault="00280221" w:rsidP="0068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Default="0064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Pr="00682986" w:rsidRDefault="006472C6" w:rsidP="009E4F62">
    <w:pPr>
      <w:pStyle w:val="Footer"/>
      <w:jc w:val="right"/>
      <w:rPr>
        <w:rFonts w:ascii="Arial" w:hAnsi="Arial" w:cs="Arial"/>
      </w:rPr>
    </w:pPr>
    <w:r w:rsidRPr="009E4F62">
      <w:rPr>
        <w:rFonts w:ascii="Arial" w:hAnsi="Arial" w:cs="Arial"/>
      </w:rPr>
      <w:fldChar w:fldCharType="begin"/>
    </w:r>
    <w:r w:rsidRPr="009E4F62">
      <w:rPr>
        <w:rFonts w:ascii="Arial" w:hAnsi="Arial" w:cs="Arial"/>
      </w:rPr>
      <w:instrText xml:space="preserve"> PAGE   \* MERGEFORMAT </w:instrText>
    </w:r>
    <w:r w:rsidRPr="009E4F62">
      <w:rPr>
        <w:rFonts w:ascii="Arial" w:hAnsi="Arial" w:cs="Arial"/>
      </w:rPr>
      <w:fldChar w:fldCharType="separate"/>
    </w:r>
    <w:r w:rsidR="00452645">
      <w:rPr>
        <w:rFonts w:ascii="Arial" w:hAnsi="Arial" w:cs="Arial"/>
        <w:noProof/>
      </w:rPr>
      <w:t>1</w:t>
    </w:r>
    <w:r w:rsidRPr="009E4F62">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Default="0064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221" w:rsidRDefault="00280221" w:rsidP="00682986">
      <w:r>
        <w:separator/>
      </w:r>
    </w:p>
  </w:footnote>
  <w:footnote w:type="continuationSeparator" w:id="0">
    <w:p w:rsidR="00280221" w:rsidRDefault="00280221" w:rsidP="0068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Default="0064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Default="0064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6" w:rsidRDefault="0064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2E0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10EC616"/>
    <w:lvl w:ilvl="0" w:tplc="F1167D06">
      <w:numFmt w:val="none"/>
      <w:lvlText w:val=""/>
      <w:lvlJc w:val="left"/>
      <w:pPr>
        <w:tabs>
          <w:tab w:val="num" w:pos="360"/>
        </w:tabs>
      </w:pPr>
    </w:lvl>
    <w:lvl w:ilvl="1" w:tplc="B3C8AF80">
      <w:numFmt w:val="decimal"/>
      <w:lvlText w:val=""/>
      <w:lvlJc w:val="left"/>
    </w:lvl>
    <w:lvl w:ilvl="2" w:tplc="3124A25C">
      <w:numFmt w:val="decimal"/>
      <w:lvlText w:val=""/>
      <w:lvlJc w:val="left"/>
    </w:lvl>
    <w:lvl w:ilvl="3" w:tplc="2DCC4F9E">
      <w:numFmt w:val="decimal"/>
      <w:lvlText w:val=""/>
      <w:lvlJc w:val="left"/>
    </w:lvl>
    <w:lvl w:ilvl="4" w:tplc="D09A2830">
      <w:numFmt w:val="decimal"/>
      <w:lvlText w:val=""/>
      <w:lvlJc w:val="left"/>
    </w:lvl>
    <w:lvl w:ilvl="5" w:tplc="32E269C2">
      <w:numFmt w:val="decimal"/>
      <w:lvlText w:val=""/>
      <w:lvlJc w:val="left"/>
    </w:lvl>
    <w:lvl w:ilvl="6" w:tplc="9808E2E4">
      <w:numFmt w:val="decimal"/>
      <w:lvlText w:val=""/>
      <w:lvlJc w:val="left"/>
    </w:lvl>
    <w:lvl w:ilvl="7" w:tplc="06B81F32">
      <w:numFmt w:val="decimal"/>
      <w:lvlText w:val=""/>
      <w:lvlJc w:val="left"/>
    </w:lvl>
    <w:lvl w:ilvl="8" w:tplc="41F2456E">
      <w:numFmt w:val="decimal"/>
      <w:lvlText w:val=""/>
      <w:lvlJc w:val="left"/>
    </w:lvl>
  </w:abstractNum>
  <w:abstractNum w:abstractNumId="2" w15:restartNumberingAfterBreak="0">
    <w:nsid w:val="041665C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0670E1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5803523"/>
    <w:multiLevelType w:val="hybridMultilevel"/>
    <w:tmpl w:val="6674CF3E"/>
    <w:lvl w:ilvl="0" w:tplc="0B9CC9BC">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8E533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8B5E0E"/>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78"/>
    <w:rsid w:val="00010C9F"/>
    <w:rsid w:val="00091953"/>
    <w:rsid w:val="000B089C"/>
    <w:rsid w:val="000C7974"/>
    <w:rsid w:val="00101672"/>
    <w:rsid w:val="00102146"/>
    <w:rsid w:val="0013014F"/>
    <w:rsid w:val="001342BB"/>
    <w:rsid w:val="001664E7"/>
    <w:rsid w:val="00184ACE"/>
    <w:rsid w:val="00193392"/>
    <w:rsid w:val="00280221"/>
    <w:rsid w:val="0028054C"/>
    <w:rsid w:val="002971D1"/>
    <w:rsid w:val="002C2EEF"/>
    <w:rsid w:val="003165AA"/>
    <w:rsid w:val="00351FA3"/>
    <w:rsid w:val="003873E9"/>
    <w:rsid w:val="003A6A72"/>
    <w:rsid w:val="003C59C0"/>
    <w:rsid w:val="003D17BF"/>
    <w:rsid w:val="00403B7A"/>
    <w:rsid w:val="00412326"/>
    <w:rsid w:val="00452645"/>
    <w:rsid w:val="0048691C"/>
    <w:rsid w:val="004B1D97"/>
    <w:rsid w:val="004B3865"/>
    <w:rsid w:val="005A74BC"/>
    <w:rsid w:val="005B58A0"/>
    <w:rsid w:val="005D7272"/>
    <w:rsid w:val="005E5505"/>
    <w:rsid w:val="00611989"/>
    <w:rsid w:val="006472C6"/>
    <w:rsid w:val="00682986"/>
    <w:rsid w:val="006A5077"/>
    <w:rsid w:val="00791F59"/>
    <w:rsid w:val="007F5F23"/>
    <w:rsid w:val="00806B6F"/>
    <w:rsid w:val="008173EA"/>
    <w:rsid w:val="008A28E3"/>
    <w:rsid w:val="00923ED2"/>
    <w:rsid w:val="009426FA"/>
    <w:rsid w:val="009A1D86"/>
    <w:rsid w:val="009E4F62"/>
    <w:rsid w:val="00A31437"/>
    <w:rsid w:val="00A409A9"/>
    <w:rsid w:val="00A44AE3"/>
    <w:rsid w:val="00A75B78"/>
    <w:rsid w:val="00AC1E7C"/>
    <w:rsid w:val="00B36565"/>
    <w:rsid w:val="00B566B2"/>
    <w:rsid w:val="00B8337A"/>
    <w:rsid w:val="00B85B69"/>
    <w:rsid w:val="00BE4AFB"/>
    <w:rsid w:val="00C22B35"/>
    <w:rsid w:val="00C33D88"/>
    <w:rsid w:val="00D65D6C"/>
    <w:rsid w:val="00E269E2"/>
    <w:rsid w:val="00E34DA1"/>
    <w:rsid w:val="00E75BB3"/>
    <w:rsid w:val="00EA0F57"/>
    <w:rsid w:val="00EB1672"/>
    <w:rsid w:val="00ED1D94"/>
    <w:rsid w:val="00F10DC2"/>
    <w:rsid w:val="00F74F05"/>
    <w:rsid w:val="00FD0450"/>
    <w:rsid w:val="00FD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4669C"/>
  <w15:chartTrackingRefBased/>
  <w15:docId w15:val="{7AB97B49-E0E8-4D30-A345-5D7DCB2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B78"/>
    <w:rPr>
      <w:sz w:val="24"/>
      <w:szCs w:val="24"/>
    </w:rPr>
  </w:style>
  <w:style w:type="paragraph" w:styleId="Heading1">
    <w:name w:val="heading 1"/>
    <w:basedOn w:val="Normal"/>
    <w:next w:val="Normal"/>
    <w:qFormat/>
    <w:rsid w:val="00A75B78"/>
    <w:pPr>
      <w:keepNext/>
      <w:outlineLvl w:val="0"/>
    </w:pPr>
    <w:rPr>
      <w:b/>
      <w:szCs w:val="20"/>
    </w:rPr>
  </w:style>
  <w:style w:type="paragraph" w:styleId="Heading2">
    <w:name w:val="heading 2"/>
    <w:basedOn w:val="Normal"/>
    <w:next w:val="Normal"/>
    <w:qFormat/>
    <w:rsid w:val="00A75B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75B78"/>
    <w:pPr>
      <w:keepNext/>
      <w:jc w:val="center"/>
      <w:outlineLvl w:val="3"/>
    </w:pPr>
    <w:rPr>
      <w:b/>
      <w:bCs/>
    </w:rPr>
  </w:style>
  <w:style w:type="paragraph" w:styleId="Heading5">
    <w:name w:val="heading 5"/>
    <w:basedOn w:val="Normal"/>
    <w:next w:val="Normal"/>
    <w:qFormat/>
    <w:rsid w:val="00A75B78"/>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5B78"/>
    <w:pPr>
      <w:spacing w:before="100" w:beforeAutospacing="1" w:after="100" w:afterAutospacing="1"/>
    </w:pPr>
  </w:style>
  <w:style w:type="paragraph" w:customStyle="1" w:styleId="Default">
    <w:name w:val="Default"/>
    <w:rsid w:val="00A75B78"/>
    <w:pPr>
      <w:autoSpaceDE w:val="0"/>
      <w:autoSpaceDN w:val="0"/>
      <w:adjustRightInd w:val="0"/>
    </w:pPr>
    <w:rPr>
      <w:color w:val="000000"/>
      <w:sz w:val="24"/>
      <w:szCs w:val="24"/>
    </w:rPr>
  </w:style>
  <w:style w:type="paragraph" w:styleId="Title">
    <w:name w:val="Title"/>
    <w:basedOn w:val="Normal"/>
    <w:qFormat/>
    <w:rsid w:val="00A75B78"/>
    <w:pPr>
      <w:numPr>
        <w:ilvl w:val="12"/>
      </w:numPr>
      <w:jc w:val="center"/>
    </w:pPr>
    <w:rPr>
      <w:b/>
      <w:sz w:val="28"/>
      <w:szCs w:val="20"/>
    </w:rPr>
  </w:style>
  <w:style w:type="paragraph" w:styleId="Subtitle">
    <w:name w:val="Subtitle"/>
    <w:basedOn w:val="Normal"/>
    <w:qFormat/>
    <w:rsid w:val="00A75B78"/>
    <w:pPr>
      <w:numPr>
        <w:ilvl w:val="12"/>
      </w:numPr>
      <w:jc w:val="center"/>
    </w:pPr>
    <w:rPr>
      <w:bCs/>
      <w:sz w:val="28"/>
      <w:szCs w:val="20"/>
    </w:rPr>
  </w:style>
  <w:style w:type="paragraph" w:customStyle="1" w:styleId="Quick1">
    <w:name w:val="Quick 1)"/>
    <w:basedOn w:val="Normal"/>
    <w:rsid w:val="00A75B78"/>
    <w:pPr>
      <w:ind w:left="720" w:hanging="720"/>
    </w:pPr>
    <w:rPr>
      <w:b/>
      <w:szCs w:val="20"/>
    </w:rPr>
  </w:style>
  <w:style w:type="paragraph" w:customStyle="1" w:styleId="Style0">
    <w:name w:val="Style0"/>
    <w:rsid w:val="00A75B78"/>
    <w:pPr>
      <w:autoSpaceDE w:val="0"/>
      <w:autoSpaceDN w:val="0"/>
      <w:adjustRightInd w:val="0"/>
    </w:pPr>
    <w:rPr>
      <w:rFonts w:ascii="Arial" w:hAnsi="Arial"/>
      <w:szCs w:val="24"/>
    </w:rPr>
  </w:style>
  <w:style w:type="character" w:styleId="Hyperlink">
    <w:name w:val="Hyperlink"/>
    <w:uiPriority w:val="99"/>
    <w:rsid w:val="00A75B78"/>
    <w:rPr>
      <w:color w:val="0000FF"/>
      <w:u w:val="single"/>
    </w:rPr>
  </w:style>
  <w:style w:type="paragraph" w:styleId="BodyText2">
    <w:name w:val="Body Text 2"/>
    <w:basedOn w:val="Normal"/>
    <w:rsid w:val="00A75B78"/>
    <w:pPr>
      <w:jc w:val="both"/>
    </w:pPr>
    <w:rPr>
      <w:rFonts w:ascii="Arial" w:hAnsi="Arial" w:cs="Arial"/>
      <w:szCs w:val="20"/>
    </w:rPr>
  </w:style>
  <w:style w:type="table" w:styleId="TableGrid">
    <w:name w:val="Table Grid"/>
    <w:basedOn w:val="TableNormal"/>
    <w:uiPriority w:val="59"/>
    <w:rsid w:val="008A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02146"/>
    <w:rPr>
      <w:color w:val="954F72"/>
      <w:u w:val="single"/>
    </w:rPr>
  </w:style>
  <w:style w:type="paragraph" w:styleId="Header">
    <w:name w:val="header"/>
    <w:basedOn w:val="Normal"/>
    <w:link w:val="HeaderChar"/>
    <w:uiPriority w:val="99"/>
    <w:unhideWhenUsed/>
    <w:rsid w:val="00682986"/>
    <w:pPr>
      <w:tabs>
        <w:tab w:val="center" w:pos="4680"/>
        <w:tab w:val="right" w:pos="9360"/>
      </w:tabs>
    </w:pPr>
  </w:style>
  <w:style w:type="character" w:customStyle="1" w:styleId="HeaderChar">
    <w:name w:val="Header Char"/>
    <w:link w:val="Header"/>
    <w:uiPriority w:val="99"/>
    <w:rsid w:val="00682986"/>
    <w:rPr>
      <w:sz w:val="24"/>
      <w:szCs w:val="24"/>
    </w:rPr>
  </w:style>
  <w:style w:type="paragraph" w:styleId="Footer">
    <w:name w:val="footer"/>
    <w:basedOn w:val="Normal"/>
    <w:link w:val="FooterChar"/>
    <w:uiPriority w:val="99"/>
    <w:unhideWhenUsed/>
    <w:rsid w:val="00682986"/>
    <w:pPr>
      <w:tabs>
        <w:tab w:val="center" w:pos="4680"/>
        <w:tab w:val="right" w:pos="9360"/>
      </w:tabs>
    </w:pPr>
  </w:style>
  <w:style w:type="character" w:customStyle="1" w:styleId="FooterChar">
    <w:name w:val="Footer Char"/>
    <w:link w:val="Footer"/>
    <w:uiPriority w:val="99"/>
    <w:rsid w:val="00682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8001">
      <w:bodyDiv w:val="1"/>
      <w:marLeft w:val="0"/>
      <w:marRight w:val="0"/>
      <w:marTop w:val="0"/>
      <w:marBottom w:val="0"/>
      <w:divBdr>
        <w:top w:val="none" w:sz="0" w:space="0" w:color="auto"/>
        <w:left w:val="none" w:sz="0" w:space="0" w:color="auto"/>
        <w:bottom w:val="none" w:sz="0" w:space="0" w:color="auto"/>
        <w:right w:val="none" w:sz="0" w:space="0" w:color="auto"/>
      </w:divBdr>
    </w:div>
    <w:div w:id="17386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l.com/ma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sa.gov/traveler-information/3-1-1-liquids-rule" TargetMode="External"/><Relationship Id="rId4" Type="http://schemas.openxmlformats.org/officeDocument/2006/relationships/webSettings" Target="webSettings.xml"/><Relationship Id="rId9" Type="http://schemas.openxmlformats.org/officeDocument/2006/relationships/hyperlink" Target="http://www.delta.com/content/www/en_US/traveling-with-us/baggage/before-your-trip/checked.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Summer Study in Montepulciano, Italy</vt:lpstr>
    </vt:vector>
  </TitlesOfParts>
  <Company>Kennesaw State University</Company>
  <LinksUpToDate>false</LinksUpToDate>
  <CharactersWithSpaces>7581</CharactersWithSpaces>
  <SharedDoc>false</SharedDoc>
  <HLinks>
    <vt:vector size="18" baseType="variant">
      <vt:variant>
        <vt:i4>2556006</vt:i4>
      </vt:variant>
      <vt:variant>
        <vt:i4>6</vt:i4>
      </vt:variant>
      <vt:variant>
        <vt:i4>0</vt:i4>
      </vt:variant>
      <vt:variant>
        <vt:i4>5</vt:i4>
      </vt:variant>
      <vt:variant>
        <vt:lpwstr>http://www.tsa.gov/traveler-information/3-1-1-liquids-rule</vt:lpwstr>
      </vt:variant>
      <vt:variant>
        <vt:lpwstr/>
      </vt:variant>
      <vt:variant>
        <vt:i4>1507431</vt:i4>
      </vt:variant>
      <vt:variant>
        <vt:i4>3</vt:i4>
      </vt:variant>
      <vt:variant>
        <vt:i4>0</vt:i4>
      </vt:variant>
      <vt:variant>
        <vt:i4>5</vt:i4>
      </vt:variant>
      <vt:variant>
        <vt:lpwstr>http://www.delta.com/content/www/en_US/traveling-with-us/baggage/before-your-trip/checked.html</vt:lpwstr>
      </vt:variant>
      <vt:variant>
        <vt:lpwstr/>
      </vt:variant>
      <vt:variant>
        <vt:i4>7078000</vt:i4>
      </vt:variant>
      <vt:variant>
        <vt:i4>0</vt:i4>
      </vt:variant>
      <vt:variant>
        <vt:i4>0</vt:i4>
      </vt:variant>
      <vt:variant>
        <vt:i4>5</vt:i4>
      </vt:variant>
      <vt:variant>
        <vt:lpwstr>http://www.atl.com/maps/</vt:lpwstr>
      </vt:variant>
      <vt:variant>
        <vt:lpwstr>1457713837137-2c4be002-bc42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in Montepulciano, Italy</dc:title>
  <dc:subject/>
  <dc:creator>skent5</dc:creator>
  <cp:keywords/>
  <cp:lastModifiedBy>Joseph Dirnberger</cp:lastModifiedBy>
  <cp:revision>3</cp:revision>
  <cp:lastPrinted>2014-04-18T22:09:00Z</cp:lastPrinted>
  <dcterms:created xsi:type="dcterms:W3CDTF">2019-04-08T17:24:00Z</dcterms:created>
  <dcterms:modified xsi:type="dcterms:W3CDTF">2019-04-08T17:27:00Z</dcterms:modified>
</cp:coreProperties>
</file>