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9157" w14:textId="342C0B02" w:rsidR="00A65461" w:rsidRPr="00154182" w:rsidRDefault="00A65461" w:rsidP="00A65461">
      <w:pPr>
        <w:jc w:val="center"/>
        <w:rPr>
          <w:rFonts w:ascii="Times New Roman" w:hAnsi="Times New Roman" w:cs="Times New Roman"/>
          <w:b/>
          <w:bCs/>
        </w:rPr>
      </w:pPr>
      <w:r w:rsidRPr="00154182">
        <w:rPr>
          <w:rFonts w:ascii="Times New Roman" w:hAnsi="Times New Roman" w:cs="Times New Roman"/>
          <w:b/>
          <w:bCs/>
        </w:rPr>
        <w:t xml:space="preserve">CYBR 7910 </w:t>
      </w:r>
      <w:r w:rsidR="00154EBF">
        <w:rPr>
          <w:rFonts w:ascii="Times New Roman" w:hAnsi="Times New Roman" w:cs="Times New Roman"/>
          <w:b/>
          <w:bCs/>
        </w:rPr>
        <w:t>Presentation</w:t>
      </w:r>
      <w:r w:rsidRPr="00154182">
        <w:rPr>
          <w:rFonts w:ascii="Times New Roman" w:hAnsi="Times New Roman" w:cs="Times New Roman"/>
          <w:b/>
          <w:bCs/>
        </w:rPr>
        <w:t xml:space="preserve"> Rubrics</w:t>
      </w:r>
    </w:p>
    <w:p w14:paraId="12D53A63" w14:textId="77777777" w:rsidR="003C2012" w:rsidRPr="00E24430" w:rsidRDefault="003C2012" w:rsidP="00E24430">
      <w:pPr>
        <w:jc w:val="center"/>
        <w:rPr>
          <w:b/>
          <w:bCs/>
        </w:rPr>
      </w:pPr>
    </w:p>
    <w:tbl>
      <w:tblPr>
        <w:tblW w:w="128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3150"/>
        <w:gridCol w:w="2520"/>
        <w:gridCol w:w="2610"/>
        <w:gridCol w:w="2790"/>
      </w:tblGrid>
      <w:tr w:rsidR="00286F34" w:rsidRPr="007D2BF0" w14:paraId="28236829" w14:textId="77777777" w:rsidTr="00154EBF">
        <w:trPr>
          <w:trHeight w:val="621"/>
        </w:trPr>
        <w:tc>
          <w:tcPr>
            <w:tcW w:w="1768" w:type="dxa"/>
          </w:tcPr>
          <w:p w14:paraId="7C214547" w14:textId="63B2C8A0" w:rsidR="00286F34" w:rsidRPr="007D2BF0" w:rsidRDefault="00286F34" w:rsidP="00C3307C">
            <w:pPr>
              <w:pStyle w:val="TableParagraph"/>
              <w:spacing w:line="338" w:lineRule="exact"/>
              <w:ind w:left="58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 xml:space="preserve">Criteria </w:t>
            </w:r>
          </w:p>
        </w:tc>
        <w:tc>
          <w:tcPr>
            <w:tcW w:w="3150" w:type="dxa"/>
          </w:tcPr>
          <w:p w14:paraId="236BB958" w14:textId="77777777" w:rsidR="00286F34" w:rsidRPr="007D2BF0" w:rsidRDefault="00286F34" w:rsidP="00C330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Exemplary=A</w:t>
            </w:r>
          </w:p>
          <w:p w14:paraId="76B224E1" w14:textId="77777777" w:rsidR="00286F34" w:rsidRPr="007D2BF0" w:rsidRDefault="00286F34" w:rsidP="00C330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(Far Exceeds Standard)</w:t>
            </w:r>
          </w:p>
        </w:tc>
        <w:tc>
          <w:tcPr>
            <w:tcW w:w="2520" w:type="dxa"/>
          </w:tcPr>
          <w:p w14:paraId="2B3DC99F" w14:textId="77777777" w:rsidR="00286F34" w:rsidRPr="007D2BF0" w:rsidRDefault="00286F34" w:rsidP="00C330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Above Average=B</w:t>
            </w:r>
          </w:p>
          <w:p w14:paraId="7C6C923A" w14:textId="77777777" w:rsidR="00286F34" w:rsidRPr="007D2BF0" w:rsidRDefault="00286F34" w:rsidP="00C330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(Exceeds Standard)</w:t>
            </w:r>
          </w:p>
        </w:tc>
        <w:tc>
          <w:tcPr>
            <w:tcW w:w="2610" w:type="dxa"/>
          </w:tcPr>
          <w:p w14:paraId="6C32C77C" w14:textId="77777777" w:rsidR="00286F34" w:rsidRPr="007D2BF0" w:rsidRDefault="00286F34" w:rsidP="00C330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Adequate=C</w:t>
            </w:r>
          </w:p>
          <w:p w14:paraId="731BC92B" w14:textId="77777777" w:rsidR="00286F34" w:rsidRPr="007D2BF0" w:rsidRDefault="00286F34" w:rsidP="00C3307C">
            <w:pPr>
              <w:pStyle w:val="TableParagraph"/>
              <w:spacing w:line="338" w:lineRule="exact"/>
              <w:ind w:left="90" w:right="91" w:hanging="3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(Meets Standard)</w:t>
            </w:r>
          </w:p>
        </w:tc>
        <w:tc>
          <w:tcPr>
            <w:tcW w:w="2790" w:type="dxa"/>
          </w:tcPr>
          <w:p w14:paraId="0C0170D5" w14:textId="77777777" w:rsidR="00286F34" w:rsidRPr="007D2BF0" w:rsidRDefault="00286F34" w:rsidP="00C330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Inadequate =D</w:t>
            </w:r>
          </w:p>
          <w:p w14:paraId="2E5258BF" w14:textId="77777777" w:rsidR="00286F34" w:rsidRPr="007D2BF0" w:rsidRDefault="00286F34" w:rsidP="00C3307C">
            <w:pPr>
              <w:pStyle w:val="TableParagraph"/>
              <w:spacing w:line="263" w:lineRule="exact"/>
              <w:ind w:left="373" w:hanging="283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(Below</w:t>
            </w:r>
            <w:r w:rsidRPr="007D2BF0">
              <w:rPr>
                <w:b/>
                <w:bCs/>
                <w:spacing w:val="-12"/>
              </w:rPr>
              <w:t xml:space="preserve"> </w:t>
            </w:r>
            <w:r w:rsidRPr="007D2BF0">
              <w:rPr>
                <w:b/>
                <w:bCs/>
              </w:rPr>
              <w:t>Standard)</w:t>
            </w:r>
          </w:p>
        </w:tc>
      </w:tr>
      <w:tr w:rsidR="000457A2" w:rsidRPr="0050037B" w14:paraId="4353306F" w14:textId="77777777" w:rsidTr="00154EBF">
        <w:trPr>
          <w:trHeight w:val="1079"/>
        </w:trPr>
        <w:tc>
          <w:tcPr>
            <w:tcW w:w="1768" w:type="dxa"/>
          </w:tcPr>
          <w:p w14:paraId="715FBF63" w14:textId="0E015207" w:rsidR="000457A2" w:rsidRPr="0050037B" w:rsidRDefault="000457A2" w:rsidP="000457A2">
            <w:pPr>
              <w:pStyle w:val="TableParagraph"/>
              <w:spacing w:line="3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and participation (</w:t>
            </w:r>
            <w:r w:rsidR="0099784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3150" w:type="dxa"/>
          </w:tcPr>
          <w:p w14:paraId="013E38A6" w14:textId="461F059F" w:rsidR="000457A2" w:rsidRPr="0050037B" w:rsidRDefault="000457A2" w:rsidP="000457A2">
            <w:pPr>
              <w:pStyle w:val="TableParagraph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is well organized.</w:t>
            </w:r>
            <w:r w:rsidR="0041483D">
              <w:rPr>
                <w:sz w:val="24"/>
                <w:szCs w:val="24"/>
              </w:rPr>
              <w:t xml:space="preserve"> Information is </w:t>
            </w:r>
            <w:r w:rsidR="00F02B47">
              <w:rPr>
                <w:sz w:val="24"/>
                <w:szCs w:val="24"/>
              </w:rPr>
              <w:t>presented in logical flow.</w:t>
            </w:r>
            <w:r>
              <w:rPr>
                <w:sz w:val="24"/>
                <w:szCs w:val="24"/>
              </w:rPr>
              <w:t xml:space="preserve"> All group members participated. </w:t>
            </w:r>
          </w:p>
        </w:tc>
        <w:tc>
          <w:tcPr>
            <w:tcW w:w="2520" w:type="dxa"/>
          </w:tcPr>
          <w:p w14:paraId="4B0FD933" w14:textId="21472289" w:rsidR="000457A2" w:rsidRPr="0050037B" w:rsidRDefault="000457A2" w:rsidP="000457A2">
            <w:pPr>
              <w:pStyle w:val="TableParagraph"/>
              <w:ind w:left="0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is organized. Most group members participated.</w:t>
            </w:r>
          </w:p>
        </w:tc>
        <w:tc>
          <w:tcPr>
            <w:tcW w:w="2610" w:type="dxa"/>
          </w:tcPr>
          <w:p w14:paraId="3A0C4967" w14:textId="1485293D" w:rsidR="000457A2" w:rsidRPr="0050037B" w:rsidRDefault="000457A2" w:rsidP="000457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is somewhat organized. </w:t>
            </w:r>
            <w:r w:rsidR="0081672B">
              <w:rPr>
                <w:sz w:val="24"/>
                <w:szCs w:val="24"/>
              </w:rPr>
              <w:t xml:space="preserve">Less than half of group member participated. </w:t>
            </w:r>
          </w:p>
        </w:tc>
        <w:tc>
          <w:tcPr>
            <w:tcW w:w="2790" w:type="dxa"/>
          </w:tcPr>
          <w:p w14:paraId="0468CB7D" w14:textId="5B346C52" w:rsidR="000457A2" w:rsidRPr="0050037B" w:rsidRDefault="00790A2F" w:rsidP="000457A2">
            <w:pPr>
              <w:pStyle w:val="TableParagraph"/>
              <w:ind w:left="107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is not organized. Only one member participated.</w:t>
            </w:r>
          </w:p>
        </w:tc>
      </w:tr>
      <w:tr w:rsidR="00790A2F" w:rsidRPr="0050037B" w14:paraId="6DFA5896" w14:textId="77777777" w:rsidTr="006067C4">
        <w:trPr>
          <w:trHeight w:val="512"/>
        </w:trPr>
        <w:tc>
          <w:tcPr>
            <w:tcW w:w="1768" w:type="dxa"/>
          </w:tcPr>
          <w:p w14:paraId="1BB8B35D" w14:textId="7E984335" w:rsidR="00790A2F" w:rsidRDefault="002A5DA0" w:rsidP="000457A2">
            <w:pPr>
              <w:pStyle w:val="TableParagraph"/>
              <w:spacing w:line="3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d</w:t>
            </w:r>
            <w:r w:rsidR="00F02B47">
              <w:rPr>
                <w:sz w:val="24"/>
                <w:szCs w:val="24"/>
              </w:rPr>
              <w:t xml:space="preserve">elivery (30%) </w:t>
            </w:r>
          </w:p>
        </w:tc>
        <w:tc>
          <w:tcPr>
            <w:tcW w:w="3150" w:type="dxa"/>
          </w:tcPr>
          <w:p w14:paraId="17C5A7DE" w14:textId="41E002BF" w:rsidR="00790A2F" w:rsidRDefault="00F02B47" w:rsidP="000457A2">
            <w:pPr>
              <w:pStyle w:val="TableParagraph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group members speak in clearly and easy to </w:t>
            </w:r>
            <w:r w:rsidR="00321FA8">
              <w:rPr>
                <w:sz w:val="24"/>
                <w:szCs w:val="24"/>
              </w:rPr>
              <w:t xml:space="preserve">understand manner. </w:t>
            </w:r>
            <w:r w:rsidR="001E285D">
              <w:rPr>
                <w:sz w:val="24"/>
                <w:szCs w:val="24"/>
              </w:rPr>
              <w:t>P</w:t>
            </w:r>
            <w:r w:rsidR="004E0C77">
              <w:rPr>
                <w:sz w:val="24"/>
                <w:szCs w:val="24"/>
              </w:rPr>
              <w:t xml:space="preserve">resentation </w:t>
            </w:r>
            <w:r w:rsidR="00C77C35">
              <w:rPr>
                <w:sz w:val="24"/>
                <w:szCs w:val="24"/>
              </w:rPr>
              <w:t xml:space="preserve">is 10-15 minutes in length. </w:t>
            </w:r>
            <w:r w:rsidR="004E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4E17B455" w14:textId="77777777" w:rsidR="00790A2F" w:rsidRDefault="00321FA8" w:rsidP="000457A2">
            <w:pPr>
              <w:pStyle w:val="TableParagraph"/>
              <w:ind w:left="0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Majority of group members speaks in clearly and easy to understand manner.</w:t>
            </w:r>
          </w:p>
          <w:p w14:paraId="14C5A227" w14:textId="57835839" w:rsidR="004E0C77" w:rsidRDefault="004E0C77" w:rsidP="000457A2">
            <w:pPr>
              <w:pStyle w:val="TableParagraph"/>
              <w:ind w:left="0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</w:t>
            </w:r>
            <w:r w:rsidR="000132BE">
              <w:rPr>
                <w:sz w:val="24"/>
                <w:szCs w:val="24"/>
              </w:rPr>
              <w:t xml:space="preserve">miss the required length by 2 minutes. </w:t>
            </w:r>
          </w:p>
        </w:tc>
        <w:tc>
          <w:tcPr>
            <w:tcW w:w="2610" w:type="dxa"/>
          </w:tcPr>
          <w:p w14:paraId="1C5D461E" w14:textId="77777777" w:rsidR="00790A2F" w:rsidRDefault="00321FA8" w:rsidP="000457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half of group members speaks in clearly and easy to understand manner.</w:t>
            </w:r>
          </w:p>
          <w:p w14:paraId="7CEA75FA" w14:textId="111A6BF0" w:rsidR="000132BE" w:rsidRDefault="000132BE" w:rsidP="000457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miss the required length by 5 minutes.</w:t>
            </w:r>
          </w:p>
        </w:tc>
        <w:tc>
          <w:tcPr>
            <w:tcW w:w="2790" w:type="dxa"/>
          </w:tcPr>
          <w:p w14:paraId="7B8A70DF" w14:textId="77777777" w:rsidR="00790A2F" w:rsidRDefault="002A5DA0" w:rsidP="000457A2">
            <w:pPr>
              <w:pStyle w:val="TableParagraph"/>
              <w:ind w:left="107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one</w:t>
            </w:r>
            <w:r w:rsidR="00321FA8">
              <w:rPr>
                <w:sz w:val="24"/>
                <w:szCs w:val="24"/>
              </w:rPr>
              <w:t xml:space="preserve"> group member speaks in clearly and easy to understand manner.</w:t>
            </w:r>
          </w:p>
          <w:p w14:paraId="49BCE06C" w14:textId="49533E64" w:rsidR="000132BE" w:rsidRDefault="000132BE" w:rsidP="000457A2">
            <w:pPr>
              <w:pStyle w:val="TableParagraph"/>
              <w:ind w:left="107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miss the required length by 8 minutes.</w:t>
            </w:r>
          </w:p>
        </w:tc>
      </w:tr>
      <w:tr w:rsidR="002A5DA0" w:rsidRPr="0050037B" w14:paraId="328E124E" w14:textId="77777777" w:rsidTr="00154EBF">
        <w:trPr>
          <w:trHeight w:val="1079"/>
        </w:trPr>
        <w:tc>
          <w:tcPr>
            <w:tcW w:w="1768" w:type="dxa"/>
          </w:tcPr>
          <w:p w14:paraId="20169A55" w14:textId="47D0D4FE" w:rsidR="002A5DA0" w:rsidRDefault="00997849" w:rsidP="000457A2">
            <w:pPr>
              <w:pStyle w:val="TableParagraph"/>
              <w:spacing w:line="33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Slides Design (40%) </w:t>
            </w:r>
          </w:p>
        </w:tc>
        <w:tc>
          <w:tcPr>
            <w:tcW w:w="3150" w:type="dxa"/>
          </w:tcPr>
          <w:p w14:paraId="1E2B7F6B" w14:textId="2536FF06" w:rsidR="002A5DA0" w:rsidRDefault="00096264" w:rsidP="000457A2">
            <w:pPr>
              <w:pStyle w:val="TableParagraph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slides are </w:t>
            </w:r>
            <w:r w:rsidR="00154EBF">
              <w:rPr>
                <w:sz w:val="24"/>
                <w:szCs w:val="24"/>
              </w:rPr>
              <w:t xml:space="preserve">very </w:t>
            </w:r>
            <w:r>
              <w:rPr>
                <w:sz w:val="24"/>
                <w:szCs w:val="24"/>
              </w:rPr>
              <w:t xml:space="preserve">well designed. The </w:t>
            </w:r>
            <w:r w:rsidR="00324D22">
              <w:rPr>
                <w:sz w:val="24"/>
                <w:szCs w:val="24"/>
              </w:rPr>
              <w:t>content</w:t>
            </w:r>
            <w:r w:rsidR="001E285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are organized in logical </w:t>
            </w:r>
            <w:r w:rsidR="006D4CC8">
              <w:rPr>
                <w:sz w:val="24"/>
                <w:szCs w:val="24"/>
              </w:rPr>
              <w:t xml:space="preserve">follow. </w:t>
            </w:r>
            <w:r>
              <w:rPr>
                <w:sz w:val="24"/>
                <w:szCs w:val="24"/>
              </w:rPr>
              <w:t xml:space="preserve"> </w:t>
            </w:r>
            <w:r w:rsidR="000132BE">
              <w:rPr>
                <w:sz w:val="24"/>
                <w:szCs w:val="24"/>
              </w:rPr>
              <w:t>All slides are not crowded with words, easy to read</w:t>
            </w:r>
            <w:r w:rsidR="00154EBF">
              <w:rPr>
                <w:sz w:val="24"/>
                <w:szCs w:val="24"/>
              </w:rPr>
              <w:t xml:space="preserve">, and free of grammar and spelling errors. </w:t>
            </w:r>
          </w:p>
        </w:tc>
        <w:tc>
          <w:tcPr>
            <w:tcW w:w="2520" w:type="dxa"/>
          </w:tcPr>
          <w:p w14:paraId="05C40095" w14:textId="021516B0" w:rsidR="002A5DA0" w:rsidRDefault="00154EBF" w:rsidP="000457A2">
            <w:pPr>
              <w:pStyle w:val="TableParagraph"/>
              <w:ind w:left="0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slides are well designed. The contents are</w:t>
            </w:r>
            <w:r w:rsidR="00DA535B">
              <w:rPr>
                <w:sz w:val="24"/>
                <w:szCs w:val="24"/>
              </w:rPr>
              <w:t xml:space="preserve"> mostly</w:t>
            </w:r>
            <w:r>
              <w:rPr>
                <w:sz w:val="24"/>
                <w:szCs w:val="24"/>
              </w:rPr>
              <w:t xml:space="preserve"> organized in logical follow.  </w:t>
            </w:r>
            <w:r w:rsidR="00DA535B">
              <w:rPr>
                <w:sz w:val="24"/>
                <w:szCs w:val="24"/>
              </w:rPr>
              <w:t>Majority of</w:t>
            </w:r>
            <w:r>
              <w:rPr>
                <w:sz w:val="24"/>
                <w:szCs w:val="24"/>
              </w:rPr>
              <w:t xml:space="preserve"> slides are not crowded with words, easy to read, and free of grammar and spelling errors.</w:t>
            </w:r>
          </w:p>
        </w:tc>
        <w:tc>
          <w:tcPr>
            <w:tcW w:w="2610" w:type="dxa"/>
          </w:tcPr>
          <w:p w14:paraId="4B5701A6" w14:textId="3760404C" w:rsidR="002A5DA0" w:rsidRDefault="00154EBF" w:rsidP="000457A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slides are </w:t>
            </w:r>
            <w:r w:rsidR="00DA535B">
              <w:rPr>
                <w:sz w:val="24"/>
                <w:szCs w:val="24"/>
              </w:rPr>
              <w:t xml:space="preserve">somewhat </w:t>
            </w:r>
            <w:r>
              <w:rPr>
                <w:sz w:val="24"/>
                <w:szCs w:val="24"/>
              </w:rPr>
              <w:t xml:space="preserve">well designed. The contents are </w:t>
            </w:r>
            <w:r w:rsidR="00DA535B">
              <w:rPr>
                <w:sz w:val="24"/>
                <w:szCs w:val="24"/>
              </w:rPr>
              <w:t xml:space="preserve">somewhat </w:t>
            </w:r>
            <w:r>
              <w:rPr>
                <w:sz w:val="24"/>
                <w:szCs w:val="24"/>
              </w:rPr>
              <w:t xml:space="preserve">organized in logical follow.  </w:t>
            </w:r>
            <w:r w:rsidR="00DA535B">
              <w:rPr>
                <w:sz w:val="24"/>
                <w:szCs w:val="24"/>
              </w:rPr>
              <w:t>At least half</w:t>
            </w:r>
            <w:r>
              <w:rPr>
                <w:sz w:val="24"/>
                <w:szCs w:val="24"/>
              </w:rPr>
              <w:t xml:space="preserve"> slides are not crowded with words, easy to read, and free of grammar and spelling errors.</w:t>
            </w:r>
          </w:p>
        </w:tc>
        <w:tc>
          <w:tcPr>
            <w:tcW w:w="2790" w:type="dxa"/>
          </w:tcPr>
          <w:p w14:paraId="63E71143" w14:textId="583BB350" w:rsidR="002A5DA0" w:rsidRDefault="00154EBF" w:rsidP="000457A2">
            <w:pPr>
              <w:pStyle w:val="TableParagraph"/>
              <w:ind w:left="107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slides are </w:t>
            </w:r>
            <w:r w:rsidR="00DA535B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well designed. The contents are</w:t>
            </w:r>
            <w:r w:rsidR="00DA535B">
              <w:rPr>
                <w:sz w:val="24"/>
                <w:szCs w:val="24"/>
              </w:rPr>
              <w:t xml:space="preserve"> not</w:t>
            </w:r>
            <w:r>
              <w:rPr>
                <w:sz w:val="24"/>
                <w:szCs w:val="24"/>
              </w:rPr>
              <w:t xml:space="preserve"> organized in logical follow.  </w:t>
            </w:r>
            <w:r w:rsidR="00DA535B">
              <w:rPr>
                <w:sz w:val="24"/>
                <w:szCs w:val="24"/>
              </w:rPr>
              <w:t>Less than half of</w:t>
            </w:r>
            <w:r>
              <w:rPr>
                <w:sz w:val="24"/>
                <w:szCs w:val="24"/>
              </w:rPr>
              <w:t xml:space="preserve"> slides are not crowded with words, easy to read, and free of grammar and spelling errors.</w:t>
            </w:r>
          </w:p>
        </w:tc>
      </w:tr>
    </w:tbl>
    <w:p w14:paraId="501E519B" w14:textId="77777777" w:rsidR="00E24430" w:rsidRDefault="00E24430"/>
    <w:sectPr w:rsidR="00E24430" w:rsidSect="00154E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873A4"/>
    <w:multiLevelType w:val="hybridMultilevel"/>
    <w:tmpl w:val="72A45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5A"/>
    <w:rsid w:val="000132BE"/>
    <w:rsid w:val="00025360"/>
    <w:rsid w:val="00027F6C"/>
    <w:rsid w:val="000457A2"/>
    <w:rsid w:val="00054D48"/>
    <w:rsid w:val="0007739D"/>
    <w:rsid w:val="00096264"/>
    <w:rsid w:val="000A1D39"/>
    <w:rsid w:val="000A2966"/>
    <w:rsid w:val="000A3273"/>
    <w:rsid w:val="0012796B"/>
    <w:rsid w:val="00154EBF"/>
    <w:rsid w:val="001E285D"/>
    <w:rsid w:val="001F7D88"/>
    <w:rsid w:val="00252834"/>
    <w:rsid w:val="00286F34"/>
    <w:rsid w:val="002A5DA0"/>
    <w:rsid w:val="00315E45"/>
    <w:rsid w:val="00321FA8"/>
    <w:rsid w:val="00324D22"/>
    <w:rsid w:val="00326D15"/>
    <w:rsid w:val="00335BA2"/>
    <w:rsid w:val="003C2012"/>
    <w:rsid w:val="0041483D"/>
    <w:rsid w:val="004D0A5A"/>
    <w:rsid w:val="004E0C77"/>
    <w:rsid w:val="0050037B"/>
    <w:rsid w:val="006067C4"/>
    <w:rsid w:val="006221A9"/>
    <w:rsid w:val="006A1418"/>
    <w:rsid w:val="006C07B2"/>
    <w:rsid w:val="006D4CC8"/>
    <w:rsid w:val="00790A2F"/>
    <w:rsid w:val="007A4751"/>
    <w:rsid w:val="0081672B"/>
    <w:rsid w:val="0081799B"/>
    <w:rsid w:val="00833098"/>
    <w:rsid w:val="00837892"/>
    <w:rsid w:val="008E4B26"/>
    <w:rsid w:val="00997849"/>
    <w:rsid w:val="00A06C54"/>
    <w:rsid w:val="00A65461"/>
    <w:rsid w:val="00AB724E"/>
    <w:rsid w:val="00AD20A9"/>
    <w:rsid w:val="00B27582"/>
    <w:rsid w:val="00C32F01"/>
    <w:rsid w:val="00C67F3C"/>
    <w:rsid w:val="00C77C35"/>
    <w:rsid w:val="00D73580"/>
    <w:rsid w:val="00DA535B"/>
    <w:rsid w:val="00E22108"/>
    <w:rsid w:val="00E24430"/>
    <w:rsid w:val="00E66E40"/>
    <w:rsid w:val="00EC2F13"/>
    <w:rsid w:val="00F02B47"/>
    <w:rsid w:val="00F57D6A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0686"/>
  <w15:chartTrackingRefBased/>
  <w15:docId w15:val="{B16EFB4D-A424-3747-9F14-ECB53EF3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89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6F34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28</cp:revision>
  <dcterms:created xsi:type="dcterms:W3CDTF">2020-12-06T17:20:00Z</dcterms:created>
  <dcterms:modified xsi:type="dcterms:W3CDTF">2020-12-06T19:25:00Z</dcterms:modified>
</cp:coreProperties>
</file>