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E2" w:rsidRDefault="005777B0" w:rsidP="005777B0">
      <w:pPr>
        <w:jc w:val="center"/>
      </w:pPr>
      <w:r>
        <w:t>Fluid Mechanics, Principles and Applications</w:t>
      </w:r>
    </w:p>
    <w:p w:rsidR="005777B0" w:rsidRDefault="005777B0" w:rsidP="005777B0">
      <w:pPr>
        <w:pStyle w:val="ListParagraph"/>
        <w:numPr>
          <w:ilvl w:val="0"/>
          <w:numId w:val="1"/>
        </w:numPr>
      </w:pPr>
      <w:r>
        <w:t>Introduction</w:t>
      </w:r>
    </w:p>
    <w:p w:rsidR="005777B0" w:rsidRDefault="005777B0" w:rsidP="005777B0">
      <w:pPr>
        <w:pStyle w:val="ListParagraph"/>
        <w:numPr>
          <w:ilvl w:val="0"/>
          <w:numId w:val="1"/>
        </w:numPr>
      </w:pPr>
      <w:r>
        <w:t>Fluid Properties</w:t>
      </w:r>
    </w:p>
    <w:p w:rsidR="005777B0" w:rsidRDefault="005777B0" w:rsidP="005777B0">
      <w:pPr>
        <w:pStyle w:val="ListParagraph"/>
        <w:numPr>
          <w:ilvl w:val="0"/>
          <w:numId w:val="1"/>
        </w:numPr>
      </w:pPr>
      <w:r>
        <w:t>Hydrostatics</w:t>
      </w:r>
    </w:p>
    <w:p w:rsidR="005777B0" w:rsidRDefault="005777B0" w:rsidP="005777B0">
      <w:pPr>
        <w:pStyle w:val="ListParagraph"/>
        <w:numPr>
          <w:ilvl w:val="0"/>
          <w:numId w:val="1"/>
        </w:numPr>
      </w:pPr>
      <w:r>
        <w:t>Conservation of Mass and Energy</w:t>
      </w:r>
    </w:p>
    <w:p w:rsidR="005777B0" w:rsidRDefault="005777B0" w:rsidP="005777B0">
      <w:pPr>
        <w:pStyle w:val="ListParagraph"/>
        <w:numPr>
          <w:ilvl w:val="0"/>
          <w:numId w:val="1"/>
        </w:numPr>
      </w:pPr>
      <w:r>
        <w:t>Bernoulli Equation</w:t>
      </w:r>
    </w:p>
    <w:p w:rsidR="005777B0" w:rsidRDefault="005777B0" w:rsidP="005777B0">
      <w:pPr>
        <w:pStyle w:val="ListParagraph"/>
        <w:numPr>
          <w:ilvl w:val="0"/>
          <w:numId w:val="1"/>
        </w:numPr>
      </w:pPr>
      <w:r>
        <w:t xml:space="preserve">General </w:t>
      </w:r>
    </w:p>
    <w:p w:rsidR="005777B0" w:rsidRDefault="005777B0" w:rsidP="005777B0">
      <w:pPr>
        <w:pStyle w:val="ListParagraph"/>
        <w:numPr>
          <w:ilvl w:val="0"/>
          <w:numId w:val="1"/>
        </w:numPr>
      </w:pPr>
      <w:r>
        <w:t>Energy Equation</w:t>
      </w:r>
    </w:p>
    <w:p w:rsidR="005777B0" w:rsidRDefault="005777B0" w:rsidP="005777B0">
      <w:pPr>
        <w:pStyle w:val="ListParagraph"/>
        <w:numPr>
          <w:ilvl w:val="0"/>
          <w:numId w:val="1"/>
        </w:numPr>
      </w:pPr>
      <w:r>
        <w:t>Reynolds Transport Theorem</w:t>
      </w:r>
    </w:p>
    <w:p w:rsidR="005777B0" w:rsidRDefault="005777B0" w:rsidP="005777B0">
      <w:pPr>
        <w:pStyle w:val="ListParagraph"/>
        <w:numPr>
          <w:ilvl w:val="0"/>
          <w:numId w:val="1"/>
        </w:numPr>
      </w:pPr>
      <w:r>
        <w:t>Flow Regimes – Reynolds Number</w:t>
      </w:r>
    </w:p>
    <w:p w:rsidR="005777B0" w:rsidRDefault="005777B0" w:rsidP="005777B0">
      <w:pPr>
        <w:pStyle w:val="ListParagraph"/>
        <w:numPr>
          <w:ilvl w:val="0"/>
          <w:numId w:val="1"/>
        </w:numPr>
      </w:pPr>
      <w:r>
        <w:t>Darcy Equation</w:t>
      </w:r>
    </w:p>
    <w:p w:rsidR="005777B0" w:rsidRDefault="005777B0" w:rsidP="005777B0">
      <w:pPr>
        <w:pStyle w:val="ListParagraph"/>
        <w:numPr>
          <w:ilvl w:val="0"/>
          <w:numId w:val="1"/>
        </w:numPr>
      </w:pPr>
      <w:r>
        <w:t>Moody Chart</w:t>
      </w:r>
    </w:p>
    <w:p w:rsidR="005777B0" w:rsidRDefault="005777B0" w:rsidP="005777B0">
      <w:pPr>
        <w:pStyle w:val="ListParagraph"/>
        <w:numPr>
          <w:ilvl w:val="0"/>
          <w:numId w:val="1"/>
        </w:numPr>
      </w:pPr>
      <w:r>
        <w:t>Pipe Friction – Minor Losses</w:t>
      </w:r>
    </w:p>
    <w:p w:rsidR="005777B0" w:rsidRDefault="005777B0" w:rsidP="005777B0">
      <w:pPr>
        <w:pStyle w:val="ListParagraph"/>
        <w:numPr>
          <w:ilvl w:val="0"/>
          <w:numId w:val="1"/>
        </w:numPr>
      </w:pPr>
      <w:r>
        <w:t>Positive Displacement Pumps</w:t>
      </w:r>
    </w:p>
    <w:p w:rsidR="005777B0" w:rsidRDefault="005777B0" w:rsidP="005777B0">
      <w:pPr>
        <w:pStyle w:val="ListParagraph"/>
        <w:numPr>
          <w:ilvl w:val="0"/>
          <w:numId w:val="1"/>
        </w:numPr>
      </w:pPr>
      <w:r>
        <w:t>Centrifugal Pumps</w:t>
      </w:r>
    </w:p>
    <w:p w:rsidR="005777B0" w:rsidRDefault="005777B0" w:rsidP="005777B0">
      <w:pPr>
        <w:pStyle w:val="ListParagraph"/>
        <w:numPr>
          <w:ilvl w:val="0"/>
          <w:numId w:val="1"/>
        </w:numPr>
      </w:pPr>
      <w:r>
        <w:t>Pump Curves</w:t>
      </w:r>
    </w:p>
    <w:p w:rsidR="005777B0" w:rsidRDefault="005777B0" w:rsidP="005777B0">
      <w:pPr>
        <w:pStyle w:val="ListParagraph"/>
        <w:numPr>
          <w:ilvl w:val="0"/>
          <w:numId w:val="1"/>
        </w:numPr>
      </w:pPr>
      <w:r>
        <w:t>Net Positive Suction Head</w:t>
      </w:r>
    </w:p>
    <w:p w:rsidR="009200DB" w:rsidRDefault="005777B0" w:rsidP="005777B0">
      <w:pPr>
        <w:pStyle w:val="ListParagraph"/>
        <w:numPr>
          <w:ilvl w:val="0"/>
          <w:numId w:val="1"/>
        </w:numPr>
      </w:pPr>
      <w:r>
        <w:t>Pneumatic</w:t>
      </w:r>
      <w:r w:rsidR="009200DB">
        <w:t xml:space="preserve"> Systems</w:t>
      </w:r>
    </w:p>
    <w:p w:rsidR="009200DB" w:rsidRDefault="009200DB" w:rsidP="005777B0">
      <w:pPr>
        <w:pStyle w:val="ListParagraph"/>
        <w:numPr>
          <w:ilvl w:val="0"/>
          <w:numId w:val="1"/>
        </w:numPr>
      </w:pPr>
      <w:r>
        <w:t>Momentum Transfer</w:t>
      </w:r>
    </w:p>
    <w:p w:rsidR="009200DB" w:rsidRDefault="009200DB" w:rsidP="005777B0">
      <w:pPr>
        <w:pStyle w:val="ListParagraph"/>
        <w:numPr>
          <w:ilvl w:val="0"/>
          <w:numId w:val="1"/>
        </w:numPr>
      </w:pPr>
      <w:r>
        <w:t>External Flow</w:t>
      </w:r>
    </w:p>
    <w:p w:rsidR="005777B0" w:rsidRDefault="009200DB" w:rsidP="005777B0">
      <w:pPr>
        <w:pStyle w:val="ListParagraph"/>
        <w:numPr>
          <w:ilvl w:val="0"/>
          <w:numId w:val="1"/>
        </w:numPr>
      </w:pPr>
      <w:r>
        <w:t>Open Channel Flow</w:t>
      </w:r>
      <w:bookmarkStart w:id="0" w:name="_GoBack"/>
      <w:bookmarkEnd w:id="0"/>
      <w:r w:rsidR="005777B0">
        <w:t xml:space="preserve">  </w:t>
      </w:r>
    </w:p>
    <w:sectPr w:rsidR="00577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57318"/>
    <w:multiLevelType w:val="hybridMultilevel"/>
    <w:tmpl w:val="EB9A1BAA"/>
    <w:lvl w:ilvl="0" w:tplc="5F9C67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34"/>
    <w:rsid w:val="0022042B"/>
    <w:rsid w:val="00255134"/>
    <w:rsid w:val="005777B0"/>
    <w:rsid w:val="00902DE2"/>
    <w:rsid w:val="0092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Russ Russell</dc:creator>
  <cp:lastModifiedBy>Dr Russ Russell</cp:lastModifiedBy>
  <cp:revision>2</cp:revision>
  <dcterms:created xsi:type="dcterms:W3CDTF">2014-07-25T19:31:00Z</dcterms:created>
  <dcterms:modified xsi:type="dcterms:W3CDTF">2014-07-25T19:31:00Z</dcterms:modified>
</cp:coreProperties>
</file>